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A0" w:rsidRDefault="009277A0" w:rsidP="009277A0">
      <w:pPr>
        <w:jc w:val="center"/>
      </w:pPr>
    </w:p>
    <w:p w:rsidR="00AF5D7F" w:rsidRPr="002B429A" w:rsidRDefault="00AF5D7F" w:rsidP="00AF5D7F">
      <w:pPr>
        <w:spacing w:line="360" w:lineRule="auto"/>
        <w:ind w:right="28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B429A">
        <w:rPr>
          <w:rFonts w:asciiTheme="minorHAnsi" w:hAnsiTheme="minorHAnsi" w:cstheme="minorHAnsi"/>
          <w:b/>
          <w:sz w:val="22"/>
          <w:szCs w:val="22"/>
          <w:u w:val="single"/>
        </w:rPr>
        <w:t>Etik Kurula Başvururken Dikkat Edilmesi Gereken Önemli Hususlar:</w:t>
      </w:r>
    </w:p>
    <w:p w:rsidR="00AF5D7F" w:rsidRPr="002B429A" w:rsidRDefault="00AF5D7F" w:rsidP="00AF5D7F">
      <w:pPr>
        <w:spacing w:line="360" w:lineRule="auto"/>
        <w:ind w:right="284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F5D7F" w:rsidRPr="002B429A" w:rsidRDefault="00AF5D7F" w:rsidP="00AF5D7F">
      <w:pPr>
        <w:tabs>
          <w:tab w:val="left" w:pos="567"/>
        </w:tabs>
        <w:spacing w:line="360" w:lineRule="auto"/>
        <w:ind w:righ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B429A">
        <w:rPr>
          <w:rFonts w:asciiTheme="minorHAnsi" w:hAnsiTheme="minorHAnsi" w:cstheme="minorHAnsi"/>
          <w:b/>
          <w:sz w:val="22"/>
          <w:szCs w:val="22"/>
        </w:rPr>
        <w:t>Etik Kurul Başvuru Aşaması:</w:t>
      </w:r>
    </w:p>
    <w:p w:rsidR="00AF5D7F" w:rsidRPr="002B429A" w:rsidRDefault="003E4819" w:rsidP="00AF5D7F">
      <w:pPr>
        <w:pStyle w:val="ListeParagraf"/>
        <w:numPr>
          <w:ilvl w:val="0"/>
          <w:numId w:val="8"/>
        </w:numPr>
        <w:tabs>
          <w:tab w:val="left" w:pos="567"/>
        </w:tabs>
        <w:spacing w:line="360" w:lineRule="auto"/>
        <w:ind w:left="0" w:right="284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Etik Kurul ayda en az </w:t>
      </w:r>
      <w:r w:rsidR="00AF5D7F" w:rsidRPr="002B429A">
        <w:rPr>
          <w:rFonts w:asciiTheme="minorHAnsi" w:hAnsiTheme="minorHAnsi" w:cstheme="minorHAnsi"/>
          <w:sz w:val="22"/>
          <w:szCs w:val="22"/>
        </w:rPr>
        <w:t xml:space="preserve">1 (bir) defa toplanacagından (Bir yıllık toplantı tarihleri web sayfasında mevcuttur.) Etik Kurul Başvuru Formu’nun (SDÜ-HADYEK Form 01) eksiksiz ve literatür destekli olarak, anlaşılır şekilde ve tam olarak doldurulmalıdır. </w:t>
      </w:r>
    </w:p>
    <w:p w:rsidR="00AF5D7F" w:rsidRPr="002B429A" w:rsidRDefault="00AF5D7F" w:rsidP="00AF5D7F">
      <w:pPr>
        <w:pStyle w:val="ListeParagraf"/>
        <w:numPr>
          <w:ilvl w:val="0"/>
          <w:numId w:val="8"/>
        </w:numPr>
        <w:tabs>
          <w:tab w:val="left" w:pos="567"/>
        </w:tabs>
        <w:spacing w:line="360" w:lineRule="auto"/>
        <w:ind w:left="0" w:righ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2B429A">
        <w:rPr>
          <w:rFonts w:asciiTheme="minorHAnsi" w:hAnsiTheme="minorHAnsi" w:cstheme="minorHAnsi"/>
          <w:sz w:val="22"/>
          <w:szCs w:val="22"/>
        </w:rPr>
        <w:t xml:space="preserve">Etik Kurul Başvuru Formu doldurulması sırasında sorular ve danışma ihtiyacı olursa 0 246 211 3770 </w:t>
      </w:r>
      <w:bookmarkStart w:id="0" w:name="_GoBack"/>
      <w:bookmarkEnd w:id="0"/>
      <w:r w:rsidR="003E4819">
        <w:rPr>
          <w:rFonts w:asciiTheme="minorHAnsi" w:hAnsiTheme="minorHAnsi" w:cstheme="minorHAnsi"/>
          <w:sz w:val="22"/>
          <w:szCs w:val="22"/>
        </w:rPr>
        <w:t xml:space="preserve"> </w:t>
      </w:r>
      <w:r w:rsidRPr="002B429A">
        <w:rPr>
          <w:rFonts w:asciiTheme="minorHAnsi" w:hAnsiTheme="minorHAnsi" w:cstheme="minorHAnsi"/>
          <w:sz w:val="22"/>
          <w:szCs w:val="22"/>
        </w:rPr>
        <w:t>nolu telefon numarasında (HADYEK Sekreterliğinden) bilgi alınabilir.</w:t>
      </w:r>
    </w:p>
    <w:p w:rsidR="00AF5D7F" w:rsidRPr="002B429A" w:rsidRDefault="00AF5D7F" w:rsidP="00AF5D7F">
      <w:pPr>
        <w:pStyle w:val="ListeParagraf"/>
        <w:numPr>
          <w:ilvl w:val="0"/>
          <w:numId w:val="8"/>
        </w:numPr>
        <w:tabs>
          <w:tab w:val="left" w:pos="567"/>
        </w:tabs>
        <w:spacing w:line="360" w:lineRule="auto"/>
        <w:ind w:left="0" w:righ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2B429A">
        <w:rPr>
          <w:rFonts w:asciiTheme="minorHAnsi" w:hAnsiTheme="minorHAnsi" w:cstheme="minorHAnsi"/>
          <w:sz w:val="22"/>
          <w:szCs w:val="22"/>
        </w:rPr>
        <w:t>Proje Etik Kurul tarafından değerlendirilir. Eğer eksiklik varsa eksiklikler tamamlandıktan sonra bir sonraki toplantıda tekrar değerlendirilir.</w:t>
      </w:r>
    </w:p>
    <w:p w:rsidR="00AF5D7F" w:rsidRPr="002B429A" w:rsidRDefault="00AF5D7F" w:rsidP="00AF5D7F">
      <w:pPr>
        <w:pStyle w:val="ListeParagraf"/>
        <w:numPr>
          <w:ilvl w:val="0"/>
          <w:numId w:val="8"/>
        </w:numPr>
        <w:tabs>
          <w:tab w:val="left" w:pos="567"/>
        </w:tabs>
        <w:spacing w:line="360" w:lineRule="auto"/>
        <w:ind w:left="0" w:righ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2B429A">
        <w:rPr>
          <w:rFonts w:asciiTheme="minorHAnsi" w:hAnsiTheme="minorHAnsi" w:cstheme="minorHAnsi"/>
          <w:sz w:val="22"/>
          <w:szCs w:val="22"/>
        </w:rPr>
        <w:t>Etik Kurul ihtiyaç duyulması halinde, projeyi hakeme gönderebilir. Bu durumda hakem değerlendirmesi tamamlandıktan sonra proje Etik Kurul tarafından ilk toplantıda karara bağlanır.</w:t>
      </w:r>
    </w:p>
    <w:p w:rsidR="00AF5D7F" w:rsidRPr="002B429A" w:rsidRDefault="00AF5D7F" w:rsidP="00AF5D7F">
      <w:pPr>
        <w:tabs>
          <w:tab w:val="left" w:pos="567"/>
        </w:tabs>
        <w:spacing w:line="360" w:lineRule="auto"/>
        <w:ind w:righ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B429A">
        <w:rPr>
          <w:rFonts w:asciiTheme="minorHAnsi" w:hAnsiTheme="minorHAnsi" w:cstheme="minorHAnsi"/>
          <w:b/>
          <w:sz w:val="22"/>
          <w:szCs w:val="22"/>
        </w:rPr>
        <w:t>Etik Kurul Başvuru “Değerlendirme” Aşaması:</w:t>
      </w:r>
    </w:p>
    <w:p w:rsidR="00AF5D7F" w:rsidRDefault="00AF5D7F" w:rsidP="00AF5D7F">
      <w:pPr>
        <w:pStyle w:val="ListeParagraf"/>
        <w:numPr>
          <w:ilvl w:val="0"/>
          <w:numId w:val="8"/>
        </w:numPr>
        <w:tabs>
          <w:tab w:val="left" w:pos="567"/>
        </w:tabs>
        <w:spacing w:line="360" w:lineRule="auto"/>
        <w:ind w:left="0" w:righ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2B429A">
        <w:rPr>
          <w:rFonts w:asciiTheme="minorHAnsi" w:hAnsiTheme="minorHAnsi" w:cstheme="minorHAnsi"/>
          <w:sz w:val="22"/>
          <w:szCs w:val="22"/>
        </w:rPr>
        <w:t>Araştırıcıların imzalarının olduğu ve her sayfası Proje Yürütücüsü tarafından paraflanmış“Etik Kurul Başvuru Formu (SDÜ-HADYEK Form 01)” gerekli belgeler eklenerek resmi kayıt için “Etik Kurul Sekreteryası”na elden teslim edilir.</w:t>
      </w:r>
    </w:p>
    <w:p w:rsidR="00B74E35" w:rsidRPr="002B429A" w:rsidRDefault="00B74E35" w:rsidP="00AF5D7F">
      <w:pPr>
        <w:pStyle w:val="ListeParagraf"/>
        <w:numPr>
          <w:ilvl w:val="0"/>
          <w:numId w:val="8"/>
        </w:numPr>
        <w:tabs>
          <w:tab w:val="left" w:pos="567"/>
        </w:tabs>
        <w:spacing w:line="360" w:lineRule="auto"/>
        <w:ind w:left="0" w:right="284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SDÜ HADYEK Başvuru Formu PDF formatında eksiksiz doldurulmalıdır.</w:t>
      </w:r>
    </w:p>
    <w:p w:rsidR="00AF5D7F" w:rsidRPr="002B429A" w:rsidRDefault="00AF5D7F" w:rsidP="00AF5D7F">
      <w:pPr>
        <w:numPr>
          <w:ilvl w:val="1"/>
          <w:numId w:val="13"/>
        </w:numPr>
        <w:tabs>
          <w:tab w:val="left" w:pos="567"/>
        </w:tabs>
        <w:spacing w:line="360" w:lineRule="auto"/>
        <w:ind w:left="0" w:righ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2B429A">
        <w:rPr>
          <w:rFonts w:asciiTheme="minorHAnsi" w:hAnsiTheme="minorHAnsi" w:cstheme="minorHAnsi"/>
          <w:b/>
          <w:i/>
          <w:sz w:val="22"/>
          <w:szCs w:val="22"/>
        </w:rPr>
        <w:t>Gerekli Belgeler:</w:t>
      </w:r>
      <w:r w:rsidRPr="002B429A">
        <w:rPr>
          <w:rFonts w:asciiTheme="minorHAnsi" w:hAnsiTheme="minorHAnsi" w:cstheme="minorHAnsi"/>
          <w:sz w:val="22"/>
          <w:szCs w:val="22"/>
        </w:rPr>
        <w:t>HÜDAL dışından temin edilecek Deney Hayvanları için “temin edilen tesisin ruhsatı” ve “Deney Hayvanı Kullanım Sertifikaları” (SDÜ-HADYEK sertifikası olanların formda belirtilmesi yeterlidir) ve formun son sayfası olan imzalı “Taahhütname” eklenmelidir.</w:t>
      </w:r>
    </w:p>
    <w:p w:rsidR="00AF5D7F" w:rsidRPr="002B429A" w:rsidRDefault="00AF5D7F" w:rsidP="00AF5D7F">
      <w:pPr>
        <w:numPr>
          <w:ilvl w:val="0"/>
          <w:numId w:val="8"/>
        </w:numPr>
        <w:tabs>
          <w:tab w:val="left" w:pos="567"/>
        </w:tabs>
        <w:spacing w:line="360" w:lineRule="auto"/>
        <w:ind w:left="0" w:righ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2B429A">
        <w:rPr>
          <w:rFonts w:asciiTheme="minorHAnsi" w:hAnsiTheme="minorHAnsi" w:cstheme="minorHAnsi"/>
          <w:sz w:val="22"/>
          <w:szCs w:val="22"/>
        </w:rPr>
        <w:t>Araştırmacıların</w:t>
      </w:r>
      <w:r w:rsidR="00B74E35">
        <w:rPr>
          <w:rFonts w:asciiTheme="minorHAnsi" w:hAnsiTheme="minorHAnsi" w:cstheme="minorHAnsi"/>
          <w:sz w:val="22"/>
          <w:szCs w:val="22"/>
        </w:rPr>
        <w:t xml:space="preserve"> </w:t>
      </w:r>
      <w:r w:rsidRPr="002B429A">
        <w:rPr>
          <w:rFonts w:asciiTheme="minorHAnsi" w:hAnsiTheme="minorHAnsi" w:cstheme="minorHAnsi"/>
          <w:sz w:val="22"/>
          <w:szCs w:val="22"/>
        </w:rPr>
        <w:t>projeleri hakkında Etik Kurulda</w:t>
      </w:r>
      <w:r w:rsidR="00B74E35">
        <w:rPr>
          <w:rFonts w:asciiTheme="minorHAnsi" w:hAnsiTheme="minorHAnsi" w:cstheme="minorHAnsi"/>
          <w:sz w:val="22"/>
          <w:szCs w:val="22"/>
        </w:rPr>
        <w:t xml:space="preserve"> proje formunun PDF formatı üzerinden</w:t>
      </w:r>
      <w:r w:rsidRPr="002B429A">
        <w:rPr>
          <w:rFonts w:asciiTheme="minorHAnsi" w:hAnsiTheme="minorHAnsi" w:cstheme="minorHAnsi"/>
          <w:sz w:val="22"/>
          <w:szCs w:val="22"/>
        </w:rPr>
        <w:t xml:space="preserve"> en fazla 10 dakikalık sunum yapılması istenir(sunum günü ve saati HADYEK Sekreterliği tarafından bildirilir).</w:t>
      </w:r>
    </w:p>
    <w:p w:rsidR="00AF5D7F" w:rsidRPr="002B429A" w:rsidRDefault="00AF5D7F" w:rsidP="00AF5D7F">
      <w:pPr>
        <w:numPr>
          <w:ilvl w:val="0"/>
          <w:numId w:val="8"/>
        </w:numPr>
        <w:tabs>
          <w:tab w:val="left" w:pos="567"/>
        </w:tabs>
        <w:spacing w:line="360" w:lineRule="auto"/>
        <w:ind w:left="0" w:righ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2B429A">
        <w:rPr>
          <w:rFonts w:asciiTheme="minorHAnsi" w:hAnsiTheme="minorHAnsi" w:cstheme="minorHAnsi"/>
          <w:sz w:val="22"/>
          <w:szCs w:val="22"/>
        </w:rPr>
        <w:t>HADYEK, yaptığı değerlendirme neticesinde “</w:t>
      </w:r>
      <w:r w:rsidR="00B74E35" w:rsidRPr="00291F14">
        <w:rPr>
          <w:rFonts w:asciiTheme="minorHAnsi" w:hAnsiTheme="minorHAnsi" w:cstheme="minorHAnsi"/>
          <w:b/>
          <w:sz w:val="22"/>
          <w:szCs w:val="22"/>
        </w:rPr>
        <w:t>KABUL</w:t>
      </w:r>
      <w:r w:rsidRPr="00291F14">
        <w:rPr>
          <w:rFonts w:asciiTheme="minorHAnsi" w:hAnsiTheme="minorHAnsi" w:cstheme="minorHAnsi"/>
          <w:b/>
          <w:sz w:val="22"/>
          <w:szCs w:val="22"/>
        </w:rPr>
        <w:t>”, “</w:t>
      </w:r>
      <w:r w:rsidR="00B74E35" w:rsidRPr="00291F14">
        <w:rPr>
          <w:rFonts w:asciiTheme="minorHAnsi" w:hAnsiTheme="minorHAnsi" w:cstheme="minorHAnsi"/>
          <w:b/>
          <w:sz w:val="22"/>
          <w:szCs w:val="22"/>
        </w:rPr>
        <w:t>DÜZELTME</w:t>
      </w:r>
      <w:r w:rsidRPr="00291F14">
        <w:rPr>
          <w:rFonts w:asciiTheme="minorHAnsi" w:hAnsiTheme="minorHAnsi" w:cstheme="minorHAnsi"/>
          <w:b/>
          <w:sz w:val="22"/>
          <w:szCs w:val="22"/>
        </w:rPr>
        <w:t>”, “</w:t>
      </w:r>
      <w:r w:rsidR="00291F14" w:rsidRPr="00291F14">
        <w:rPr>
          <w:rFonts w:asciiTheme="minorHAnsi" w:hAnsiTheme="minorHAnsi" w:cstheme="minorHAnsi"/>
          <w:b/>
          <w:sz w:val="22"/>
          <w:szCs w:val="22"/>
        </w:rPr>
        <w:t>ŞARTLI KABUL</w:t>
      </w:r>
      <w:r w:rsidRPr="002B429A">
        <w:rPr>
          <w:rFonts w:asciiTheme="minorHAnsi" w:hAnsiTheme="minorHAnsi" w:cstheme="minorHAnsi"/>
          <w:sz w:val="22"/>
          <w:szCs w:val="22"/>
        </w:rPr>
        <w:t>” ya da “</w:t>
      </w:r>
      <w:r w:rsidR="00291F14" w:rsidRPr="00291F14">
        <w:rPr>
          <w:rFonts w:asciiTheme="minorHAnsi" w:hAnsiTheme="minorHAnsi" w:cstheme="minorHAnsi"/>
          <w:b/>
          <w:sz w:val="22"/>
          <w:szCs w:val="22"/>
        </w:rPr>
        <w:t>RED</w:t>
      </w:r>
      <w:r w:rsidRPr="002B429A">
        <w:rPr>
          <w:rFonts w:asciiTheme="minorHAnsi" w:hAnsiTheme="minorHAnsi" w:cstheme="minorHAnsi"/>
          <w:sz w:val="22"/>
          <w:szCs w:val="22"/>
        </w:rPr>
        <w:t xml:space="preserve">” şeklinde karar verir. </w:t>
      </w:r>
    </w:p>
    <w:p w:rsidR="00AF5D7F" w:rsidRPr="002B429A" w:rsidRDefault="00AF5D7F" w:rsidP="00AF5D7F">
      <w:pPr>
        <w:numPr>
          <w:ilvl w:val="1"/>
          <w:numId w:val="13"/>
        </w:numPr>
        <w:tabs>
          <w:tab w:val="left" w:pos="567"/>
        </w:tabs>
        <w:spacing w:line="360" w:lineRule="auto"/>
        <w:ind w:left="0" w:righ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2B429A">
        <w:rPr>
          <w:rFonts w:asciiTheme="minorHAnsi" w:hAnsiTheme="minorHAnsi" w:cstheme="minorHAnsi"/>
          <w:sz w:val="22"/>
          <w:szCs w:val="22"/>
        </w:rPr>
        <w:t>Etik Kurul Kararları,başvuru sahibine başvurunun yapıldığı tarihten itibaren (40) kırk iş günü içinde yazılı olarak başvuru sahibine bildirilir (Bu süre proje değerlendirilmesini de kapsar).</w:t>
      </w:r>
    </w:p>
    <w:p w:rsidR="00AF5D7F" w:rsidRDefault="00AF5D7F" w:rsidP="00AF5D7F">
      <w:pPr>
        <w:numPr>
          <w:ilvl w:val="1"/>
          <w:numId w:val="13"/>
        </w:numPr>
        <w:tabs>
          <w:tab w:val="left" w:pos="567"/>
        </w:tabs>
        <w:spacing w:line="360" w:lineRule="auto"/>
        <w:ind w:left="0" w:righ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2B429A">
        <w:rPr>
          <w:rFonts w:asciiTheme="minorHAnsi" w:hAnsiTheme="minorHAnsi" w:cstheme="minorHAnsi"/>
          <w:sz w:val="22"/>
          <w:szCs w:val="22"/>
        </w:rPr>
        <w:t>Projenin karmaşıklığı veya birden çok bilim dalını ilgilendirdiği hallerde, uzatma sebebi ve süresi gerekçelendirilerek süre 15 günü geçmeyecek şekilde bir defaya mahsus uzatılabilir.</w:t>
      </w:r>
    </w:p>
    <w:p w:rsidR="00AF5D7F" w:rsidRPr="002B429A" w:rsidRDefault="00AF5D7F" w:rsidP="00AF5D7F">
      <w:pPr>
        <w:numPr>
          <w:ilvl w:val="0"/>
          <w:numId w:val="8"/>
        </w:numPr>
        <w:tabs>
          <w:tab w:val="left" w:pos="567"/>
        </w:tabs>
        <w:spacing w:line="360" w:lineRule="auto"/>
        <w:ind w:left="0" w:righ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2B429A">
        <w:rPr>
          <w:rFonts w:asciiTheme="minorHAnsi" w:hAnsiTheme="minorHAnsi" w:cstheme="minorHAnsi"/>
          <w:sz w:val="22"/>
          <w:szCs w:val="22"/>
        </w:rPr>
        <w:t>HADYEK onayı alındıktan sonra projedeki ve çalışmaya katılacak kişilerdeki “</w:t>
      </w:r>
      <w:r w:rsidRPr="002B429A">
        <w:rPr>
          <w:rFonts w:asciiTheme="minorHAnsi" w:hAnsiTheme="minorHAnsi" w:cstheme="minorHAnsi"/>
          <w:b/>
          <w:sz w:val="22"/>
          <w:szCs w:val="22"/>
        </w:rPr>
        <w:t>değişiklikler</w:t>
      </w:r>
      <w:r w:rsidRPr="002B429A">
        <w:rPr>
          <w:rFonts w:asciiTheme="minorHAnsi" w:hAnsiTheme="minorHAnsi" w:cstheme="minorHAnsi"/>
          <w:sz w:val="22"/>
          <w:szCs w:val="22"/>
        </w:rPr>
        <w:t>” proje yürütücüsü tarafından HADYEK’e yazılı olarak bildirilir ve onayı alınır.</w:t>
      </w:r>
    </w:p>
    <w:p w:rsidR="00AF5D7F" w:rsidRPr="002B429A" w:rsidRDefault="00AF5D7F" w:rsidP="00AF5D7F">
      <w:pPr>
        <w:tabs>
          <w:tab w:val="left" w:pos="567"/>
        </w:tabs>
        <w:spacing w:line="360" w:lineRule="auto"/>
        <w:ind w:righ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B429A">
        <w:rPr>
          <w:rFonts w:asciiTheme="minorHAnsi" w:hAnsiTheme="minorHAnsi" w:cstheme="minorHAnsi"/>
          <w:b/>
          <w:sz w:val="22"/>
          <w:szCs w:val="22"/>
        </w:rPr>
        <w:t>Gerekli Diğer Bilgiler:</w:t>
      </w:r>
    </w:p>
    <w:p w:rsidR="00AF5D7F" w:rsidRPr="002B429A" w:rsidRDefault="00AF5D7F" w:rsidP="00AF5D7F">
      <w:pPr>
        <w:numPr>
          <w:ilvl w:val="0"/>
          <w:numId w:val="8"/>
        </w:numPr>
        <w:tabs>
          <w:tab w:val="left" w:pos="567"/>
        </w:tabs>
        <w:spacing w:line="360" w:lineRule="auto"/>
        <w:ind w:left="0" w:righ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2B429A">
        <w:rPr>
          <w:rFonts w:asciiTheme="minorHAnsi" w:hAnsiTheme="minorHAnsi" w:cstheme="minorHAnsi"/>
          <w:sz w:val="22"/>
          <w:szCs w:val="22"/>
        </w:rPr>
        <w:t xml:space="preserve">Etik kurulumuz Etik Kurul Yönergesi (http://hadyek.sdu.edu.tr/tr/dokumanlar) gereği ayda 1 kere toplanmaktadır. (Toplantı tarihleri </w:t>
      </w:r>
      <w:hyperlink r:id="rId9" w:history="1">
        <w:r w:rsidRPr="002B429A">
          <w:rPr>
            <w:rStyle w:val="Kpr"/>
            <w:rFonts w:asciiTheme="minorHAnsi" w:hAnsiTheme="minorHAnsi" w:cstheme="minorHAnsi"/>
            <w:sz w:val="22"/>
            <w:szCs w:val="22"/>
          </w:rPr>
          <w:t>http://hadyek.sdu.edu.tr</w:t>
        </w:r>
      </w:hyperlink>
      <w:r w:rsidRPr="002B429A">
        <w:rPr>
          <w:rFonts w:asciiTheme="minorHAnsi" w:hAnsiTheme="minorHAnsi" w:cstheme="minorHAnsi"/>
          <w:sz w:val="22"/>
          <w:szCs w:val="22"/>
        </w:rPr>
        <w:t xml:space="preserve"> web sayfasında mevcuttur). TÜBİTAK başvuruları için araştırmacıların HADYEK toplantı tarihlerini dikkate almaları, eksiksiz başvuruu yapmaları kendi menfaatları gereğidir.</w:t>
      </w:r>
    </w:p>
    <w:p w:rsidR="00AF5D7F" w:rsidRPr="002B429A" w:rsidRDefault="00AF5D7F" w:rsidP="00AF5D7F">
      <w:pPr>
        <w:numPr>
          <w:ilvl w:val="0"/>
          <w:numId w:val="8"/>
        </w:numPr>
        <w:tabs>
          <w:tab w:val="left" w:pos="567"/>
        </w:tabs>
        <w:spacing w:line="360" w:lineRule="auto"/>
        <w:ind w:left="0" w:righ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2B429A">
        <w:rPr>
          <w:rFonts w:asciiTheme="minorHAnsi" w:hAnsiTheme="minorHAnsi" w:cstheme="minorHAnsi"/>
          <w:sz w:val="22"/>
          <w:szCs w:val="22"/>
        </w:rPr>
        <w:lastRenderedPageBreak/>
        <w:t>Etik Kurul başvuru formundada belirtildiği gibi “Taahhütname”de çalışmanın bitimine m</w:t>
      </w:r>
      <w:r w:rsidR="00291F14">
        <w:rPr>
          <w:rFonts w:asciiTheme="minorHAnsi" w:hAnsiTheme="minorHAnsi" w:cstheme="minorHAnsi"/>
          <w:sz w:val="22"/>
          <w:szCs w:val="22"/>
        </w:rPr>
        <w:t xml:space="preserve">ütakip 3 ay içerisinde EtiK </w:t>
      </w:r>
      <w:r w:rsidRPr="002B429A">
        <w:rPr>
          <w:rFonts w:asciiTheme="minorHAnsi" w:hAnsiTheme="minorHAnsi" w:cstheme="minorHAnsi"/>
          <w:sz w:val="22"/>
          <w:szCs w:val="22"/>
        </w:rPr>
        <w:t xml:space="preserve">Kurula bildireceği şartı bulunduğundan ve bu koşulun mevzuat gereği </w:t>
      </w:r>
      <w:r w:rsidR="00291F14">
        <w:rPr>
          <w:rFonts w:asciiTheme="minorHAnsi" w:hAnsiTheme="minorHAnsi" w:cstheme="minorHAnsi"/>
          <w:sz w:val="22"/>
          <w:szCs w:val="22"/>
        </w:rPr>
        <w:t>Tarı ve Orman</w:t>
      </w:r>
      <w:r w:rsidRPr="002B429A">
        <w:rPr>
          <w:rFonts w:asciiTheme="minorHAnsi" w:hAnsiTheme="minorHAnsi" w:cstheme="minorHAnsi"/>
          <w:sz w:val="22"/>
          <w:szCs w:val="22"/>
        </w:rPr>
        <w:t xml:space="preserve"> Bakanlığına iletilmesi gerektiğinden, bu konuya azami titizliğin gösterilmesi gerekmektedir; Bu durum araştırmacıların yükümlülüğündedir.</w:t>
      </w:r>
    </w:p>
    <w:p w:rsidR="00AF5D7F" w:rsidRPr="002B429A" w:rsidRDefault="00AF5D7F" w:rsidP="00AF5D7F">
      <w:pPr>
        <w:numPr>
          <w:ilvl w:val="0"/>
          <w:numId w:val="8"/>
        </w:numPr>
        <w:tabs>
          <w:tab w:val="left" w:pos="567"/>
        </w:tabs>
        <w:spacing w:line="360" w:lineRule="auto"/>
        <w:ind w:left="0" w:righ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2B429A">
        <w:rPr>
          <w:rFonts w:asciiTheme="minorHAnsi" w:hAnsiTheme="minorHAnsi" w:cstheme="minorHAnsi"/>
          <w:sz w:val="22"/>
          <w:szCs w:val="22"/>
        </w:rPr>
        <w:t>Aşağıdaki müdahaleler için HADYEK iznine gerek yoktur (Bakınız; 15 Şubat 2014 tarih ve 28914 sayılı yönetmelik);</w:t>
      </w:r>
    </w:p>
    <w:p w:rsidR="00AF5D7F" w:rsidRPr="002B429A" w:rsidRDefault="00AF5D7F" w:rsidP="00AF5D7F">
      <w:pPr>
        <w:pStyle w:val="ListeParagraf"/>
        <w:numPr>
          <w:ilvl w:val="0"/>
          <w:numId w:val="37"/>
        </w:numPr>
        <w:tabs>
          <w:tab w:val="left" w:pos="142"/>
        </w:tabs>
        <w:spacing w:line="36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2B429A">
        <w:rPr>
          <w:rFonts w:asciiTheme="minorHAnsi" w:hAnsiTheme="minorHAnsi" w:cstheme="minorHAnsi"/>
          <w:sz w:val="22"/>
          <w:szCs w:val="22"/>
        </w:rPr>
        <w:t>Omurgasız hayvanlar,</w:t>
      </w:r>
    </w:p>
    <w:p w:rsidR="00AF5D7F" w:rsidRPr="002B429A" w:rsidRDefault="00AF5D7F" w:rsidP="00AF5D7F">
      <w:pPr>
        <w:pStyle w:val="ListeParagraf"/>
        <w:numPr>
          <w:ilvl w:val="0"/>
          <w:numId w:val="37"/>
        </w:numPr>
        <w:tabs>
          <w:tab w:val="left" w:pos="142"/>
        </w:tabs>
        <w:spacing w:line="36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2B429A">
        <w:rPr>
          <w:rFonts w:asciiTheme="minorHAnsi" w:hAnsiTheme="minorHAnsi" w:cstheme="minorHAnsi"/>
          <w:sz w:val="22"/>
          <w:szCs w:val="22"/>
        </w:rPr>
        <w:t>Ölü hayvan veya dokusu, mezbaha materyalleri, atık fetuslar ile yapılacak çalışmalar,</w:t>
      </w:r>
    </w:p>
    <w:p w:rsidR="00AF5D7F" w:rsidRPr="002B429A" w:rsidRDefault="00AF5D7F" w:rsidP="00AF5D7F">
      <w:pPr>
        <w:pStyle w:val="ListeParagraf"/>
        <w:numPr>
          <w:ilvl w:val="0"/>
          <w:numId w:val="37"/>
        </w:numPr>
        <w:tabs>
          <w:tab w:val="left" w:pos="426"/>
        </w:tabs>
        <w:spacing w:line="36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2B429A">
        <w:rPr>
          <w:rFonts w:asciiTheme="minorHAnsi" w:hAnsiTheme="minorHAnsi" w:cstheme="minorHAnsi"/>
          <w:sz w:val="22"/>
          <w:szCs w:val="22"/>
        </w:rPr>
        <w:t>Süt sağma, dışkı veya altlık örneği toplama, sürüntü ile örnek alınacak çalışmalar.</w:t>
      </w:r>
    </w:p>
    <w:p w:rsidR="00AF5D7F" w:rsidRPr="002B429A" w:rsidRDefault="00AF5D7F" w:rsidP="00AF5D7F">
      <w:pPr>
        <w:numPr>
          <w:ilvl w:val="0"/>
          <w:numId w:val="8"/>
        </w:numPr>
        <w:tabs>
          <w:tab w:val="left" w:pos="567"/>
        </w:tabs>
        <w:spacing w:line="360" w:lineRule="auto"/>
        <w:ind w:left="0" w:righ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2B429A">
        <w:rPr>
          <w:rFonts w:asciiTheme="minorHAnsi" w:hAnsiTheme="minorHAnsi" w:cstheme="minorHAnsi"/>
          <w:sz w:val="22"/>
          <w:szCs w:val="22"/>
        </w:rPr>
        <w:t>Tür tanımlama ile ilgili doğadan yaban hayvanı kullanılmasında Doğa Koruma ve Milli Parklar Genel Müdürlüğünden alınan izin, HADYEK izni yerine geçer.</w:t>
      </w:r>
    </w:p>
    <w:p w:rsidR="00AF5D7F" w:rsidRPr="002B429A" w:rsidRDefault="00AF5D7F" w:rsidP="00AF5D7F">
      <w:pPr>
        <w:numPr>
          <w:ilvl w:val="0"/>
          <w:numId w:val="8"/>
        </w:numPr>
        <w:tabs>
          <w:tab w:val="left" w:pos="567"/>
        </w:tabs>
        <w:spacing w:line="360" w:lineRule="auto"/>
        <w:ind w:left="0" w:righ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2B429A">
        <w:rPr>
          <w:rFonts w:asciiTheme="minorHAnsi" w:hAnsiTheme="minorHAnsi" w:cstheme="minorHAnsi"/>
          <w:sz w:val="22"/>
          <w:szCs w:val="22"/>
        </w:rPr>
        <w:t>Projede deney hayvanlarına işlem yapılacak laboratuvarların bulunduğu yerdeki Yerel Etik Kuruluna (HADYEK) başvuru yapılır.</w:t>
      </w:r>
    </w:p>
    <w:p w:rsidR="00AF5D7F" w:rsidRPr="002B429A" w:rsidRDefault="00AF5D7F" w:rsidP="00AF5D7F">
      <w:pPr>
        <w:numPr>
          <w:ilvl w:val="0"/>
          <w:numId w:val="8"/>
        </w:numPr>
        <w:tabs>
          <w:tab w:val="left" w:pos="567"/>
        </w:tabs>
        <w:spacing w:line="360" w:lineRule="auto"/>
        <w:ind w:left="0" w:right="284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429A">
        <w:rPr>
          <w:rFonts w:asciiTheme="minorHAnsi" w:hAnsiTheme="minorHAnsi" w:cstheme="minorHAnsi"/>
          <w:sz w:val="22"/>
          <w:szCs w:val="22"/>
        </w:rPr>
        <w:t>Saha araştırmalarının birden fazla ilde yürütülmesi halinde sadece bir yerin HADYEK onayı yeterlidir.</w:t>
      </w:r>
    </w:p>
    <w:p w:rsidR="001F0F55" w:rsidRPr="00427FDD" w:rsidRDefault="00AF5D7F" w:rsidP="00427FDD">
      <w:pPr>
        <w:numPr>
          <w:ilvl w:val="0"/>
          <w:numId w:val="8"/>
        </w:numPr>
        <w:tabs>
          <w:tab w:val="left" w:pos="567"/>
        </w:tabs>
        <w:spacing w:line="360" w:lineRule="auto"/>
        <w:ind w:left="0" w:right="284" w:firstLine="0"/>
        <w:jc w:val="both"/>
        <w:rPr>
          <w:rFonts w:ascii="Palatino Linotype" w:hAnsi="Palatino Linotype"/>
          <w:b/>
          <w:szCs w:val="22"/>
          <w:u w:val="single"/>
        </w:rPr>
      </w:pPr>
      <w:r w:rsidRPr="00427FDD">
        <w:rPr>
          <w:rFonts w:asciiTheme="minorHAnsi" w:hAnsiTheme="minorHAnsi" w:cstheme="minorHAnsi"/>
          <w:sz w:val="22"/>
          <w:szCs w:val="22"/>
        </w:rPr>
        <w:t>HADYEK tarafından projelere azami beş yıl süre ile izin verilir, süre uzatımı talebi olması halinde, talebin gerekçelendirilmesi şartıyla ek süre verilebilir.</w:t>
      </w:r>
    </w:p>
    <w:p w:rsidR="002B429A" w:rsidRDefault="002B429A" w:rsidP="002B429A">
      <w:pPr>
        <w:ind w:right="283"/>
        <w:jc w:val="center"/>
        <w:rPr>
          <w:rFonts w:ascii="Palatino Linotype" w:hAnsi="Palatino Linotype"/>
          <w:b/>
          <w:sz w:val="22"/>
          <w:szCs w:val="22"/>
          <w:u w:val="single"/>
        </w:rPr>
      </w:pPr>
    </w:p>
    <w:p w:rsidR="001B3480" w:rsidRDefault="001B3480" w:rsidP="001B3480">
      <w:pPr>
        <w:jc w:val="center"/>
        <w:rPr>
          <w:b/>
          <w:sz w:val="20"/>
          <w:u w:val="single"/>
        </w:rPr>
      </w:pPr>
    </w:p>
    <w:sectPr w:rsidR="001B3480" w:rsidSect="00A83CF4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539" w:right="1133" w:bottom="1276" w:left="1418" w:header="284" w:footer="235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6C6" w:rsidRDefault="006F36C6">
      <w:r>
        <w:separator/>
      </w:r>
    </w:p>
  </w:endnote>
  <w:endnote w:type="continuationSeparator" w:id="0">
    <w:p w:rsidR="006F36C6" w:rsidRDefault="006F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24E" w:rsidRDefault="0013524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3524E" w:rsidRDefault="0013524E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24E" w:rsidRDefault="0013524E" w:rsidP="00592D93">
    <w:pPr>
      <w:tabs>
        <w:tab w:val="left" w:pos="2744"/>
      </w:tabs>
      <w:jc w:val="center"/>
      <w:rPr>
        <w:rFonts w:ascii="Palatino Linotype" w:hAnsi="Palatino Linotype"/>
        <w:sz w:val="18"/>
        <w:szCs w:val="18"/>
      </w:rPr>
    </w:pPr>
    <w:r w:rsidRPr="00C24DD6">
      <w:rPr>
        <w:rFonts w:ascii="Palatino Linotype" w:hAnsi="Palatino Linotype"/>
        <w:b/>
        <w:sz w:val="18"/>
        <w:szCs w:val="18"/>
      </w:rPr>
      <w:t>İletişim:</w:t>
    </w:r>
    <w:r>
      <w:rPr>
        <w:rFonts w:ascii="Palatino Linotype" w:hAnsi="Palatino Linotype"/>
        <w:sz w:val="18"/>
        <w:szCs w:val="18"/>
      </w:rPr>
      <w:t>SDÜ Tıp Fakültesi, Morfoloji Binası, Zemin Kat (Hastane karşısı) 32260 Çünür / ISPARTA</w:t>
    </w:r>
  </w:p>
  <w:p w:rsidR="0013524E" w:rsidRDefault="0013524E" w:rsidP="00592D93">
    <w:pPr>
      <w:tabs>
        <w:tab w:val="left" w:pos="2744"/>
      </w:tabs>
      <w:jc w:val="center"/>
      <w:rPr>
        <w:rFonts w:ascii="Palatino Linotype" w:hAnsi="Palatino Linotype"/>
        <w:sz w:val="18"/>
        <w:szCs w:val="18"/>
      </w:rPr>
    </w:pPr>
    <w:r w:rsidRPr="00C24DD6">
      <w:rPr>
        <w:rFonts w:ascii="Palatino Linotype" w:hAnsi="Palatino Linotype"/>
        <w:b/>
        <w:sz w:val="18"/>
        <w:szCs w:val="18"/>
      </w:rPr>
      <w:t>E-posta:</w:t>
    </w:r>
    <w:hyperlink r:id="rId1" w:history="1">
      <w:r w:rsidRPr="009C1F80">
        <w:rPr>
          <w:rStyle w:val="Kpr"/>
          <w:rFonts w:ascii="Palatino Linotype" w:hAnsi="Palatino Linotype"/>
          <w:sz w:val="18"/>
          <w:szCs w:val="18"/>
        </w:rPr>
        <w:t>hadyek@sdu.edu.tr</w:t>
      </w:r>
    </w:hyperlink>
    <w:r w:rsidRPr="00C24DD6">
      <w:rPr>
        <w:rFonts w:ascii="Palatino Linotype" w:hAnsi="Palatino Linotype"/>
        <w:b/>
        <w:sz w:val="18"/>
        <w:szCs w:val="18"/>
      </w:rPr>
      <w:t>Sekreterya:Tel:</w:t>
    </w:r>
    <w:r>
      <w:rPr>
        <w:rFonts w:ascii="Palatino Linotype" w:hAnsi="Palatino Linotype"/>
        <w:sz w:val="18"/>
        <w:szCs w:val="18"/>
      </w:rPr>
      <w:t xml:space="preserve"> 0 246 211 3770   </w:t>
    </w:r>
    <w:r w:rsidRPr="00C24DD6">
      <w:rPr>
        <w:rFonts w:ascii="Palatino Linotype" w:hAnsi="Palatino Linotype"/>
        <w:b/>
        <w:sz w:val="18"/>
        <w:szCs w:val="18"/>
      </w:rPr>
      <w:t>Faks:</w:t>
    </w:r>
    <w:r>
      <w:rPr>
        <w:rFonts w:ascii="Palatino Linotype" w:hAnsi="Palatino Linotype"/>
        <w:sz w:val="18"/>
        <w:szCs w:val="18"/>
      </w:rPr>
      <w:t xml:space="preserve"> 0 246 237 1164</w:t>
    </w:r>
  </w:p>
  <w:p w:rsidR="0013524E" w:rsidRPr="00592D93" w:rsidRDefault="0013524E" w:rsidP="00592D93">
    <w:pPr>
      <w:tabs>
        <w:tab w:val="left" w:pos="2744"/>
      </w:tabs>
      <w:jc w:val="center"/>
      <w:rPr>
        <w:rFonts w:ascii="Palatino Linotype" w:hAnsi="Palatino Linotype"/>
        <w:sz w:val="10"/>
        <w:szCs w:val="18"/>
      </w:rPr>
    </w:pPr>
  </w:p>
  <w:p w:rsidR="0013524E" w:rsidRPr="00033407" w:rsidRDefault="0013524E" w:rsidP="00C24DD6">
    <w:pPr>
      <w:tabs>
        <w:tab w:val="left" w:pos="2744"/>
      </w:tabs>
      <w:jc w:val="center"/>
      <w:rPr>
        <w:rFonts w:ascii="Palatino Linotype" w:hAnsi="Palatino Linotype"/>
        <w:sz w:val="18"/>
        <w:szCs w:val="18"/>
      </w:rPr>
    </w:pPr>
    <w:r>
      <w:rPr>
        <w:b/>
        <w:i/>
        <w:color w:val="E36C0A"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62BA8FDE" wp14:editId="2A2E26EB">
              <wp:simplePos x="0" y="0"/>
              <wp:positionH relativeFrom="page">
                <wp:posOffset>6802755</wp:posOffset>
              </wp:positionH>
              <wp:positionV relativeFrom="page">
                <wp:posOffset>10034905</wp:posOffset>
              </wp:positionV>
              <wp:extent cx="419100" cy="321945"/>
              <wp:effectExtent l="11430" t="14605" r="7620" b="1587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524E" w:rsidRPr="00A83CF4" w:rsidRDefault="0013524E">
                            <w:pPr>
                              <w:jc w:val="center"/>
                              <w:rPr>
                                <w:color w:val="17365D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10007A" w:rsidRPr="0010007A">
                              <w:rPr>
                                <w:color w:val="17365D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17365D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27432" rIns="0" bIns="0" anchor="ctr" anchorCtr="0" upright="1">
                        <a:noAutofit/>
                      </wps:bodyPr>
                    </wps:wsp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6" name="AutoShape 6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T0" fmla="*/ 6 w 21600"/>
                              <a:gd name="T1" fmla="*/ 7 h 21600"/>
                              <a:gd name="T2" fmla="*/ 3 w 21600"/>
                              <a:gd name="T3" fmla="*/ 13 h 21600"/>
                              <a:gd name="T4" fmla="*/ 1 w 21600"/>
                              <a:gd name="T5" fmla="*/ 7 h 21600"/>
                              <a:gd name="T6" fmla="*/ 3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93 w 21600"/>
                              <a:gd name="T13" fmla="*/ 4483 h 21600"/>
                              <a:gd name="T14" fmla="*/ 17107 w 21600"/>
                              <a:gd name="T15" fmla="*/ 1711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T0" fmla="*/ 6 w 21600"/>
                              <a:gd name="T1" fmla="*/ 7 h 21600"/>
                              <a:gd name="T2" fmla="*/ 3 w 21600"/>
                              <a:gd name="T3" fmla="*/ 13 h 21600"/>
                              <a:gd name="T4" fmla="*/ 1 w 21600"/>
                              <a:gd name="T5" fmla="*/ 7 h 21600"/>
                              <a:gd name="T6" fmla="*/ 3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93 w 21600"/>
                              <a:gd name="T13" fmla="*/ 4483 h 21600"/>
                              <a:gd name="T14" fmla="*/ 17107 w 21600"/>
                              <a:gd name="T15" fmla="*/ 1711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535.65pt;margin-top:790.15pt;width:33pt;height:25.35pt;z-index:251657728;mso-position-horizontal-relative:page;mso-position-vertical-relative:page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" o:spid="_x0000_s1027" type="#_x0000_t4" style="position:absolute;left:1793;top:14550;width:536;height: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B/cEA&#10;AADaAAAADwAAAGRycy9kb3ducmV2LnhtbESP0YrCMBRE34X9h3AXfLOpBXWtRnEFQfBp1Q+421zb&#10;anNTkqytf2+EBR+HmTnDLNe9acSdnK8tKxgnKQjiwuqaSwXn0270BcIHZI2NZVLwIA/r1cdgibm2&#10;Hf/Q/RhKESHsc1RQhdDmUvqiIoM+sS1x9C7WGQxRulJqh12Em0ZmaTqVBmuOCxW2tK2ouB3/jAJH&#10;WTfLNuMLzQ+/j+J6mNjd90Sp4We/WYAI1Id3+L+91woyeF2JN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rAf3BAAAA2gAAAA8AAAAAAAAAAAAAAAAAmAIAAGRycy9kb3du&#10;cmV2LnhtbFBLBQYAAAAABAAEAPUAAACGAwAAAAA=&#10;" filled="f" strokecolor="#a5a5a5"/>
              <v:rect id="Rectangle 3" o:spid="_x0000_s1028" style="position:absolute;left:1848;top:14616;width:427;height: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gSDsQA&#10;AADaAAAADwAAAGRycy9kb3ducmV2LnhtbESPQWvCQBSE74X+h+UVvNVdK9U2zUaKIgieGgvS2zP7&#10;mgSzb0N2NdFf3y0IHoeZ+YZJF4NtxJk6XzvWMBkrEMSFMzWXGr536+c3ED4gG2wck4YLeVhkjw8p&#10;Jsb1/EXnPJQiQtgnqKEKoU2k9EVFFv3YtcTR+3WdxRBlV0rTYR/htpEvSs2kxZrjQoUtLSsqjvnJ&#10;ati+5vvrev+jrvOV6+fm/bA9qYPWo6fh8wNEoCHcw7f2xmiYwv+Ve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YEg7EAAAA2gAAAA8AAAAAAAAAAAAAAAAAmAIAAGRycy9k&#10;b3ducmV2LnhtbFBLBQYAAAAABAAEAPUAAACJAwAAAAA=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1731;top:14639;width:660;height:3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oEKsIA&#10;AADaAAAADwAAAGRycy9kb3ducmV2LnhtbESPQWsCMRSE7wX/Q3hCbzVRS1lWo4hQ9FZqFa+PzTO7&#10;unnZbuLu+u+bQqHHYWa+YZbrwdWiozZUnjVMJwoEceFNxVbD8ev9JQMRIrLB2jNpeFCA9Wr0tMTc&#10;+J4/qTtEKxKEQ44ayhibXMpQlOQwTHxDnLyLbx3GJFsrTYt9grtazpR6kw4rTgslNrQtqbgd7k7D&#10;CbvN42P4VtddP8/U2WZ25wutn8fDZgEi0hD/w3/tvdHwCr9X0g2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gQqwgAAANoAAAAPAAAAAAAAAAAAAAAAAJgCAABkcnMvZG93&#10;bnJldi54bWxQSwUGAAAAAAQABAD1AAAAhwMAAAAA&#10;" filled="f" strokecolor="#8db3e2 [1311]">
                <v:textbox inset="0,2.16pt,0,0">
                  <w:txbxContent>
                    <w:p w:rsidR="0013524E" w:rsidRPr="00A83CF4" w:rsidRDefault="0013524E">
                      <w:pPr>
                        <w:jc w:val="center"/>
                        <w:rPr>
                          <w:color w:val="17365D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10007A" w:rsidRPr="0010007A">
                        <w:rPr>
                          <w:color w:val="17365D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17365D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5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AutoShape 6" o:spid="_x0000_s1031" style="position:absolute;left:1782;top:14858;width:375;height:530;rotation:-90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br68EA&#10;AADaAAAADwAAAGRycy9kb3ducmV2LnhtbESPzarCMBSE9xd8h3AEd9fUIuqtRhFBdCf+4Prc5tgW&#10;m5PSxLa+vREEl8PMfMMsVp0pRUO1KywrGA0jEMSp1QVnCi7n7e8MhPPIGkvLpOBJDlbL3s8CE21b&#10;PlJz8pkIEHYJKsi9rxIpXZqTQTe0FXHwbrY26IOsM6lrbAPclDKOook0WHBYyLGiTU7p/fQwCq7H&#10;9Hxomr92HM8uu+n/zqwP11ipQb9bz0F46vw3/GnvtYIJvK+E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W6+vBAAAA2gAAAA8AAAAAAAAAAAAAAAAAmAIAAGRycy9kb3du&#10;cmV2LnhtbFBLBQYAAAAABAAEAPUAAACGAwAAAAA=&#10;" path="m,l5400,21600r10800,l21600,,,xe" filled="f" strokecolor="#a5a5a5">
                  <v:stroke joinstyle="miter"/>
                  <v:path o:connecttype="custom" o:connectlocs="0,0;0,0;0,0;0,0" o:connectangles="0,0,0,0" textboxrect="4493,4483,17107,17117"/>
                </v:shape>
                <v:shape id="AutoShape 7" o:spid="_x0000_s1032" style="position:absolute;left:1934;top:14858;width:375;height:530;rotation:-90;flip:x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gBqsQA&#10;AADaAAAADwAAAGRycy9kb3ducmV2LnhtbESPQWvCQBSE70L/w/IKvYhuWlBL6ippqVoQhEZ7f80+&#10;k9Ds27i7avz3bkHwOMzMN8x03plGnMj52rKC52ECgriwuuZSwW67GLyC8AFZY2OZFFzIw3z20Jti&#10;qu2Zv+mUh1JECPsUFVQhtKmUvqjIoB/aljh6e+sMhihdKbXDc4SbRr4kyVgarDkuVNjSR0XFX340&#10;CrKt11k+6u8Pn6P3n9VmOfl1h7VST49d9gYiUBfu4Vv7SyuYwP+Ve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4AarEAAAA2gAAAA8AAAAAAAAAAAAAAAAAmAIAAGRycy9k&#10;b3ducmV2LnhtbFBLBQYAAAAABAAEAPUAAACJAwAAAAA=&#10;" path="m,l5400,21600r10800,l21600,,,xe" filled="f" strokecolor="#a5a5a5">
                  <v:stroke joinstyle="miter"/>
                  <v:path o:connecttype="custom" o:connectlocs="0,0;0,0;0,0;0,0" o:connectangles="0,0,0,0" textboxrect="4493,4483,17107,17117"/>
                </v:shape>
              </v:group>
              <w10:wrap anchorx="page" anchory="page"/>
            </v:group>
          </w:pict>
        </mc:Fallback>
      </mc:AlternateContent>
    </w:r>
    <w:r w:rsidRPr="008B4A2B">
      <w:rPr>
        <w:rFonts w:ascii="Palatino Linotype" w:hAnsi="Palatino Linotype"/>
        <w:b/>
        <w:i/>
        <w:color w:val="E36C0A"/>
        <w:sz w:val="18"/>
        <w:szCs w:val="18"/>
      </w:rPr>
      <w:t>SDÜ-HADYEK</w:t>
    </w:r>
    <w:r>
      <w:rPr>
        <w:rFonts w:ascii="Palatino Linotype" w:hAnsi="Palatino Linotype"/>
        <w:b/>
        <w:i/>
        <w:color w:val="E36C0A"/>
        <w:sz w:val="18"/>
        <w:szCs w:val="18"/>
      </w:rPr>
      <w:t xml:space="preserve"> (Revizyon: Ekim 2015)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6C6" w:rsidRDefault="006F36C6">
      <w:r>
        <w:separator/>
      </w:r>
    </w:p>
  </w:footnote>
  <w:footnote w:type="continuationSeparator" w:id="0">
    <w:p w:rsidR="006F36C6" w:rsidRDefault="006F3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24E" w:rsidRDefault="0013524E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3524E" w:rsidRDefault="0013524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24E" w:rsidRPr="0067056C" w:rsidRDefault="0013524E" w:rsidP="00A83CF4">
    <w:pPr>
      <w:pStyle w:val="stbilgi"/>
      <w:tabs>
        <w:tab w:val="clear" w:pos="9072"/>
        <w:tab w:val="right" w:pos="9356"/>
      </w:tabs>
      <w:jc w:val="center"/>
      <w:rPr>
        <w:sz w:val="20"/>
      </w:rPr>
    </w:pPr>
    <w:r w:rsidRPr="0067056C">
      <w:rPr>
        <w:sz w:val="20"/>
      </w:rPr>
      <w:t>SDÜ-HADYEK Form 0</w:t>
    </w:r>
    <w:r>
      <w:rPr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8E5"/>
    <w:multiLevelType w:val="hybridMultilevel"/>
    <w:tmpl w:val="13C825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82914"/>
    <w:multiLevelType w:val="hybridMultilevel"/>
    <w:tmpl w:val="3F8435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703E9"/>
    <w:multiLevelType w:val="hybridMultilevel"/>
    <w:tmpl w:val="C73E3D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A4428"/>
    <w:multiLevelType w:val="hybridMultilevel"/>
    <w:tmpl w:val="9BB88534"/>
    <w:lvl w:ilvl="0" w:tplc="AC4C6926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071A7"/>
    <w:multiLevelType w:val="hybridMultilevel"/>
    <w:tmpl w:val="08A4C4CA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075FC"/>
    <w:multiLevelType w:val="hybridMultilevel"/>
    <w:tmpl w:val="130068EC"/>
    <w:lvl w:ilvl="0" w:tplc="AC4C6926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679B0"/>
    <w:multiLevelType w:val="hybridMultilevel"/>
    <w:tmpl w:val="5E902948"/>
    <w:lvl w:ilvl="0" w:tplc="041F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D1E376D"/>
    <w:multiLevelType w:val="hybridMultilevel"/>
    <w:tmpl w:val="A2DA2CF0"/>
    <w:lvl w:ilvl="0" w:tplc="7F1E431A">
      <w:start w:val="1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2BE0434"/>
    <w:multiLevelType w:val="hybridMultilevel"/>
    <w:tmpl w:val="ABC2D7B2"/>
    <w:lvl w:ilvl="0" w:tplc="041F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9D7BDE"/>
    <w:multiLevelType w:val="hybridMultilevel"/>
    <w:tmpl w:val="ABC2D7B2"/>
    <w:lvl w:ilvl="0" w:tplc="041F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09301C"/>
    <w:multiLevelType w:val="hybridMultilevel"/>
    <w:tmpl w:val="B2F627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C34CE"/>
    <w:multiLevelType w:val="hybridMultilevel"/>
    <w:tmpl w:val="16A052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23504"/>
    <w:multiLevelType w:val="hybridMultilevel"/>
    <w:tmpl w:val="16A052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83C58"/>
    <w:multiLevelType w:val="hybridMultilevel"/>
    <w:tmpl w:val="5858B6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F21F8"/>
    <w:multiLevelType w:val="hybridMultilevel"/>
    <w:tmpl w:val="30F207F2"/>
    <w:lvl w:ilvl="0" w:tplc="041F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4A22CB"/>
    <w:multiLevelType w:val="hybridMultilevel"/>
    <w:tmpl w:val="B7F250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25269"/>
    <w:multiLevelType w:val="hybridMultilevel"/>
    <w:tmpl w:val="7ACECC84"/>
    <w:lvl w:ilvl="0" w:tplc="46DCD22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1112AB"/>
    <w:multiLevelType w:val="hybridMultilevel"/>
    <w:tmpl w:val="5E1E0E46"/>
    <w:lvl w:ilvl="0" w:tplc="041F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46ED2AF4"/>
    <w:multiLevelType w:val="hybridMultilevel"/>
    <w:tmpl w:val="B800713A"/>
    <w:lvl w:ilvl="0" w:tplc="73F4E24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EE67E4"/>
    <w:multiLevelType w:val="hybridMultilevel"/>
    <w:tmpl w:val="8D963000"/>
    <w:lvl w:ilvl="0" w:tplc="F4FCF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F0D1A"/>
    <w:multiLevelType w:val="hybridMultilevel"/>
    <w:tmpl w:val="2A06718A"/>
    <w:lvl w:ilvl="0" w:tplc="9BD0F2C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>
    <w:nsid w:val="4B7F0E9C"/>
    <w:multiLevelType w:val="hybridMultilevel"/>
    <w:tmpl w:val="74AE9B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191B95"/>
    <w:multiLevelType w:val="hybridMultilevel"/>
    <w:tmpl w:val="ABC2D7B2"/>
    <w:lvl w:ilvl="0" w:tplc="041F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AA40C4"/>
    <w:multiLevelType w:val="hybridMultilevel"/>
    <w:tmpl w:val="E4ECCA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C4D22"/>
    <w:multiLevelType w:val="hybridMultilevel"/>
    <w:tmpl w:val="CF42D3C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4F0011"/>
    <w:multiLevelType w:val="hybridMultilevel"/>
    <w:tmpl w:val="60E24F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E2913"/>
    <w:multiLevelType w:val="hybridMultilevel"/>
    <w:tmpl w:val="AABC8940"/>
    <w:lvl w:ilvl="0" w:tplc="0E4CD46C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7">
    <w:nsid w:val="6AD668B6"/>
    <w:multiLevelType w:val="hybridMultilevel"/>
    <w:tmpl w:val="ABC2D7B2"/>
    <w:lvl w:ilvl="0" w:tplc="041F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5F4516"/>
    <w:multiLevelType w:val="hybridMultilevel"/>
    <w:tmpl w:val="B7F250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CE4FAC"/>
    <w:multiLevelType w:val="hybridMultilevel"/>
    <w:tmpl w:val="A2FE5B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4B7B21"/>
    <w:multiLevelType w:val="hybridMultilevel"/>
    <w:tmpl w:val="19B4709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096B47"/>
    <w:multiLevelType w:val="hybridMultilevel"/>
    <w:tmpl w:val="82BCFD8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F41CF"/>
    <w:multiLevelType w:val="hybridMultilevel"/>
    <w:tmpl w:val="CC8EF2E8"/>
    <w:lvl w:ilvl="0" w:tplc="041F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3">
    <w:nsid w:val="75ED6910"/>
    <w:multiLevelType w:val="hybridMultilevel"/>
    <w:tmpl w:val="9F18CFE4"/>
    <w:lvl w:ilvl="0" w:tplc="AC4C6926">
      <w:start w:val="5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7CB070D"/>
    <w:multiLevelType w:val="hybridMultilevel"/>
    <w:tmpl w:val="37D4504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A182E96"/>
    <w:multiLevelType w:val="hybridMultilevel"/>
    <w:tmpl w:val="B7F250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3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9"/>
  </w:num>
  <w:num w:numId="7">
    <w:abstractNumId w:val="32"/>
  </w:num>
  <w:num w:numId="8">
    <w:abstractNumId w:val="3"/>
  </w:num>
  <w:num w:numId="9">
    <w:abstractNumId w:val="14"/>
  </w:num>
  <w:num w:numId="10">
    <w:abstractNumId w:val="34"/>
  </w:num>
  <w:num w:numId="11">
    <w:abstractNumId w:val="18"/>
  </w:num>
  <w:num w:numId="12">
    <w:abstractNumId w:val="33"/>
  </w:num>
  <w:num w:numId="13">
    <w:abstractNumId w:val="5"/>
  </w:num>
  <w:num w:numId="14">
    <w:abstractNumId w:val="17"/>
  </w:num>
  <w:num w:numId="15">
    <w:abstractNumId w:val="6"/>
  </w:num>
  <w:num w:numId="16">
    <w:abstractNumId w:val="10"/>
  </w:num>
  <w:num w:numId="17">
    <w:abstractNumId w:val="24"/>
  </w:num>
  <w:num w:numId="18">
    <w:abstractNumId w:val="9"/>
  </w:num>
  <w:num w:numId="19">
    <w:abstractNumId w:val="8"/>
  </w:num>
  <w:num w:numId="20">
    <w:abstractNumId w:val="22"/>
  </w:num>
  <w:num w:numId="21">
    <w:abstractNumId w:val="27"/>
  </w:num>
  <w:num w:numId="22">
    <w:abstractNumId w:val="31"/>
  </w:num>
  <w:num w:numId="23">
    <w:abstractNumId w:val="23"/>
  </w:num>
  <w:num w:numId="24">
    <w:abstractNumId w:val="4"/>
  </w:num>
  <w:num w:numId="25">
    <w:abstractNumId w:val="13"/>
  </w:num>
  <w:num w:numId="26">
    <w:abstractNumId w:val="29"/>
  </w:num>
  <w:num w:numId="27">
    <w:abstractNumId w:val="2"/>
  </w:num>
  <w:num w:numId="28">
    <w:abstractNumId w:val="0"/>
  </w:num>
  <w:num w:numId="29">
    <w:abstractNumId w:val="35"/>
  </w:num>
  <w:num w:numId="30">
    <w:abstractNumId w:val="15"/>
  </w:num>
  <w:num w:numId="31">
    <w:abstractNumId w:val="28"/>
  </w:num>
  <w:num w:numId="32">
    <w:abstractNumId w:val="1"/>
  </w:num>
  <w:num w:numId="33">
    <w:abstractNumId w:val="25"/>
  </w:num>
  <w:num w:numId="34">
    <w:abstractNumId w:val="16"/>
  </w:num>
  <w:num w:numId="35">
    <w:abstractNumId w:val="12"/>
  </w:num>
  <w:num w:numId="36">
    <w:abstractNumId w:val="11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48"/>
    <w:rsid w:val="00003059"/>
    <w:rsid w:val="00003B7E"/>
    <w:rsid w:val="00003FE5"/>
    <w:rsid w:val="00004E50"/>
    <w:rsid w:val="00010B19"/>
    <w:rsid w:val="00010B44"/>
    <w:rsid w:val="00026404"/>
    <w:rsid w:val="000279F3"/>
    <w:rsid w:val="000313B9"/>
    <w:rsid w:val="00033407"/>
    <w:rsid w:val="00042EAF"/>
    <w:rsid w:val="00043E64"/>
    <w:rsid w:val="0004482A"/>
    <w:rsid w:val="00045433"/>
    <w:rsid w:val="000472B5"/>
    <w:rsid w:val="00047A16"/>
    <w:rsid w:val="000542AB"/>
    <w:rsid w:val="00056FB5"/>
    <w:rsid w:val="00071D55"/>
    <w:rsid w:val="00074214"/>
    <w:rsid w:val="000804A7"/>
    <w:rsid w:val="000A4268"/>
    <w:rsid w:val="000A6AC6"/>
    <w:rsid w:val="000A6EB5"/>
    <w:rsid w:val="000B02BB"/>
    <w:rsid w:val="000B07F1"/>
    <w:rsid w:val="000B46AB"/>
    <w:rsid w:val="000B62EF"/>
    <w:rsid w:val="000B655D"/>
    <w:rsid w:val="000B685A"/>
    <w:rsid w:val="000B75DA"/>
    <w:rsid w:val="000C1425"/>
    <w:rsid w:val="000C379A"/>
    <w:rsid w:val="000C4F49"/>
    <w:rsid w:val="000D1CDD"/>
    <w:rsid w:val="000D7F0E"/>
    <w:rsid w:val="000E3811"/>
    <w:rsid w:val="000E51FB"/>
    <w:rsid w:val="000E5549"/>
    <w:rsid w:val="000F6B6B"/>
    <w:rsid w:val="000F6F98"/>
    <w:rsid w:val="0010007A"/>
    <w:rsid w:val="001028F5"/>
    <w:rsid w:val="0010374C"/>
    <w:rsid w:val="00107032"/>
    <w:rsid w:val="00114B9C"/>
    <w:rsid w:val="00115736"/>
    <w:rsid w:val="00115A4B"/>
    <w:rsid w:val="001166DA"/>
    <w:rsid w:val="00116E59"/>
    <w:rsid w:val="00121381"/>
    <w:rsid w:val="00130451"/>
    <w:rsid w:val="00131FDC"/>
    <w:rsid w:val="00134AF3"/>
    <w:rsid w:val="0013524E"/>
    <w:rsid w:val="00141394"/>
    <w:rsid w:val="0014216A"/>
    <w:rsid w:val="001424A6"/>
    <w:rsid w:val="00142CEE"/>
    <w:rsid w:val="001444B2"/>
    <w:rsid w:val="00146F98"/>
    <w:rsid w:val="0016003A"/>
    <w:rsid w:val="00163520"/>
    <w:rsid w:val="00165476"/>
    <w:rsid w:val="001678A0"/>
    <w:rsid w:val="00174D1E"/>
    <w:rsid w:val="001762BA"/>
    <w:rsid w:val="00180893"/>
    <w:rsid w:val="00182BA2"/>
    <w:rsid w:val="0019028B"/>
    <w:rsid w:val="00196738"/>
    <w:rsid w:val="001A1E62"/>
    <w:rsid w:val="001B3480"/>
    <w:rsid w:val="001B3E80"/>
    <w:rsid w:val="001B45F7"/>
    <w:rsid w:val="001C014B"/>
    <w:rsid w:val="001C7964"/>
    <w:rsid w:val="001D45AC"/>
    <w:rsid w:val="001D6012"/>
    <w:rsid w:val="001D649A"/>
    <w:rsid w:val="001E2574"/>
    <w:rsid w:val="001E2F8F"/>
    <w:rsid w:val="001F0F55"/>
    <w:rsid w:val="001F10F6"/>
    <w:rsid w:val="001F3A31"/>
    <w:rsid w:val="001F41DA"/>
    <w:rsid w:val="001F7A23"/>
    <w:rsid w:val="002003C2"/>
    <w:rsid w:val="00200AEC"/>
    <w:rsid w:val="00205421"/>
    <w:rsid w:val="002105B1"/>
    <w:rsid w:val="002149D4"/>
    <w:rsid w:val="00214EB7"/>
    <w:rsid w:val="0021581E"/>
    <w:rsid w:val="002172CC"/>
    <w:rsid w:val="00221A80"/>
    <w:rsid w:val="00221D83"/>
    <w:rsid w:val="002300A5"/>
    <w:rsid w:val="00232440"/>
    <w:rsid w:val="00233416"/>
    <w:rsid w:val="00233CA8"/>
    <w:rsid w:val="00237BD3"/>
    <w:rsid w:val="00244C91"/>
    <w:rsid w:val="0025609F"/>
    <w:rsid w:val="0025673B"/>
    <w:rsid w:val="00260F79"/>
    <w:rsid w:val="0026284B"/>
    <w:rsid w:val="00263618"/>
    <w:rsid w:val="0027540E"/>
    <w:rsid w:val="00275CEA"/>
    <w:rsid w:val="002820EC"/>
    <w:rsid w:val="0028457E"/>
    <w:rsid w:val="00285D17"/>
    <w:rsid w:val="002910C7"/>
    <w:rsid w:val="002914CE"/>
    <w:rsid w:val="00291F14"/>
    <w:rsid w:val="00296E54"/>
    <w:rsid w:val="002B1BD7"/>
    <w:rsid w:val="002B429A"/>
    <w:rsid w:val="002B4A95"/>
    <w:rsid w:val="002C0EEE"/>
    <w:rsid w:val="002C75CD"/>
    <w:rsid w:val="002D2FC9"/>
    <w:rsid w:val="002D34BD"/>
    <w:rsid w:val="002D42D3"/>
    <w:rsid w:val="002E0B56"/>
    <w:rsid w:val="002E27FD"/>
    <w:rsid w:val="002E41DF"/>
    <w:rsid w:val="002E6299"/>
    <w:rsid w:val="002E72F8"/>
    <w:rsid w:val="002F1AB3"/>
    <w:rsid w:val="002F6171"/>
    <w:rsid w:val="00313F74"/>
    <w:rsid w:val="00315D95"/>
    <w:rsid w:val="00321096"/>
    <w:rsid w:val="003232C1"/>
    <w:rsid w:val="00324B71"/>
    <w:rsid w:val="00325A15"/>
    <w:rsid w:val="00345642"/>
    <w:rsid w:val="003546E0"/>
    <w:rsid w:val="0035750F"/>
    <w:rsid w:val="00365138"/>
    <w:rsid w:val="00372AFF"/>
    <w:rsid w:val="00381EE1"/>
    <w:rsid w:val="00382C1E"/>
    <w:rsid w:val="00387074"/>
    <w:rsid w:val="00394155"/>
    <w:rsid w:val="003A323D"/>
    <w:rsid w:val="003B2272"/>
    <w:rsid w:val="003B50A2"/>
    <w:rsid w:val="003C4764"/>
    <w:rsid w:val="003D005C"/>
    <w:rsid w:val="003D252F"/>
    <w:rsid w:val="003D3001"/>
    <w:rsid w:val="003D550F"/>
    <w:rsid w:val="003E0F41"/>
    <w:rsid w:val="003E1218"/>
    <w:rsid w:val="003E4459"/>
    <w:rsid w:val="003E4819"/>
    <w:rsid w:val="003F055C"/>
    <w:rsid w:val="003F494E"/>
    <w:rsid w:val="003F7ED2"/>
    <w:rsid w:val="00405B9D"/>
    <w:rsid w:val="004100BB"/>
    <w:rsid w:val="00411826"/>
    <w:rsid w:val="00412114"/>
    <w:rsid w:val="004147F6"/>
    <w:rsid w:val="00414936"/>
    <w:rsid w:val="004159D6"/>
    <w:rsid w:val="0041645B"/>
    <w:rsid w:val="00416BD5"/>
    <w:rsid w:val="00423888"/>
    <w:rsid w:val="0042614C"/>
    <w:rsid w:val="00427FDD"/>
    <w:rsid w:val="00430587"/>
    <w:rsid w:val="00432897"/>
    <w:rsid w:val="00435548"/>
    <w:rsid w:val="00441B6F"/>
    <w:rsid w:val="00443B27"/>
    <w:rsid w:val="00444736"/>
    <w:rsid w:val="00446FFA"/>
    <w:rsid w:val="00447035"/>
    <w:rsid w:val="00447B45"/>
    <w:rsid w:val="004503FA"/>
    <w:rsid w:val="00450BA0"/>
    <w:rsid w:val="00450F9E"/>
    <w:rsid w:val="00451199"/>
    <w:rsid w:val="00451BA2"/>
    <w:rsid w:val="00455804"/>
    <w:rsid w:val="00463023"/>
    <w:rsid w:val="00463D78"/>
    <w:rsid w:val="00472FCA"/>
    <w:rsid w:val="00476D34"/>
    <w:rsid w:val="004772D1"/>
    <w:rsid w:val="00480D59"/>
    <w:rsid w:val="00482226"/>
    <w:rsid w:val="0048464F"/>
    <w:rsid w:val="004854A3"/>
    <w:rsid w:val="00491D53"/>
    <w:rsid w:val="00493BCE"/>
    <w:rsid w:val="004944DE"/>
    <w:rsid w:val="004A0C8F"/>
    <w:rsid w:val="004A252E"/>
    <w:rsid w:val="004A5CA8"/>
    <w:rsid w:val="004A7F02"/>
    <w:rsid w:val="004B05DC"/>
    <w:rsid w:val="004D0C7E"/>
    <w:rsid w:val="004D2153"/>
    <w:rsid w:val="004D2D7D"/>
    <w:rsid w:val="004D3EA3"/>
    <w:rsid w:val="004D53A9"/>
    <w:rsid w:val="004D5B1C"/>
    <w:rsid w:val="004E4528"/>
    <w:rsid w:val="004E66A3"/>
    <w:rsid w:val="004F0D60"/>
    <w:rsid w:val="00501F49"/>
    <w:rsid w:val="00504AAB"/>
    <w:rsid w:val="00520603"/>
    <w:rsid w:val="005230CC"/>
    <w:rsid w:val="0052522E"/>
    <w:rsid w:val="00532BB8"/>
    <w:rsid w:val="00533527"/>
    <w:rsid w:val="005346E9"/>
    <w:rsid w:val="00541D9F"/>
    <w:rsid w:val="0054242D"/>
    <w:rsid w:val="00544A7C"/>
    <w:rsid w:val="00546584"/>
    <w:rsid w:val="005469A5"/>
    <w:rsid w:val="00557EA3"/>
    <w:rsid w:val="00563503"/>
    <w:rsid w:val="005674FA"/>
    <w:rsid w:val="00574D81"/>
    <w:rsid w:val="00581DD8"/>
    <w:rsid w:val="00582E9D"/>
    <w:rsid w:val="00583831"/>
    <w:rsid w:val="00583BEF"/>
    <w:rsid w:val="00591F0A"/>
    <w:rsid w:val="00592D93"/>
    <w:rsid w:val="0059367B"/>
    <w:rsid w:val="00594FD3"/>
    <w:rsid w:val="0059514D"/>
    <w:rsid w:val="005977A7"/>
    <w:rsid w:val="005A452E"/>
    <w:rsid w:val="005A467A"/>
    <w:rsid w:val="005B1384"/>
    <w:rsid w:val="005B3635"/>
    <w:rsid w:val="005B37F5"/>
    <w:rsid w:val="005B6D20"/>
    <w:rsid w:val="005C0783"/>
    <w:rsid w:val="005C6DBC"/>
    <w:rsid w:val="005D214E"/>
    <w:rsid w:val="005D755F"/>
    <w:rsid w:val="005E1EB7"/>
    <w:rsid w:val="005E2151"/>
    <w:rsid w:val="005E2F47"/>
    <w:rsid w:val="005E4162"/>
    <w:rsid w:val="005E59DE"/>
    <w:rsid w:val="005E646F"/>
    <w:rsid w:val="005E72E8"/>
    <w:rsid w:val="005E76C1"/>
    <w:rsid w:val="005E7BBA"/>
    <w:rsid w:val="005F077C"/>
    <w:rsid w:val="005F07A4"/>
    <w:rsid w:val="005F4A11"/>
    <w:rsid w:val="005F5C70"/>
    <w:rsid w:val="006033C5"/>
    <w:rsid w:val="00603DA9"/>
    <w:rsid w:val="00605C89"/>
    <w:rsid w:val="00606D1C"/>
    <w:rsid w:val="00606E96"/>
    <w:rsid w:val="00610535"/>
    <w:rsid w:val="00610B2D"/>
    <w:rsid w:val="006122DE"/>
    <w:rsid w:val="00612634"/>
    <w:rsid w:val="006209C4"/>
    <w:rsid w:val="00622452"/>
    <w:rsid w:val="00623C81"/>
    <w:rsid w:val="00632620"/>
    <w:rsid w:val="006349A2"/>
    <w:rsid w:val="006414BE"/>
    <w:rsid w:val="00641D41"/>
    <w:rsid w:val="00646800"/>
    <w:rsid w:val="0067056C"/>
    <w:rsid w:val="006718F2"/>
    <w:rsid w:val="00672C87"/>
    <w:rsid w:val="006775DF"/>
    <w:rsid w:val="00682777"/>
    <w:rsid w:val="006A69C0"/>
    <w:rsid w:val="006B1CD4"/>
    <w:rsid w:val="006B2D8F"/>
    <w:rsid w:val="006B5ED9"/>
    <w:rsid w:val="006B7C17"/>
    <w:rsid w:val="006C01AC"/>
    <w:rsid w:val="006C220C"/>
    <w:rsid w:val="006C4AB8"/>
    <w:rsid w:val="006C5516"/>
    <w:rsid w:val="006C6E05"/>
    <w:rsid w:val="006C71C0"/>
    <w:rsid w:val="006D3248"/>
    <w:rsid w:val="006E02DC"/>
    <w:rsid w:val="006E7A0C"/>
    <w:rsid w:val="006F1292"/>
    <w:rsid w:val="006F1623"/>
    <w:rsid w:val="006F1A9E"/>
    <w:rsid w:val="006F36C6"/>
    <w:rsid w:val="006F5124"/>
    <w:rsid w:val="006F74C5"/>
    <w:rsid w:val="00700F0D"/>
    <w:rsid w:val="00715147"/>
    <w:rsid w:val="00715241"/>
    <w:rsid w:val="0071555E"/>
    <w:rsid w:val="00721297"/>
    <w:rsid w:val="00722593"/>
    <w:rsid w:val="00734BDF"/>
    <w:rsid w:val="00734DC6"/>
    <w:rsid w:val="00735DB6"/>
    <w:rsid w:val="0074204F"/>
    <w:rsid w:val="00744AE4"/>
    <w:rsid w:val="007618CC"/>
    <w:rsid w:val="00761A73"/>
    <w:rsid w:val="0076310B"/>
    <w:rsid w:val="0076544E"/>
    <w:rsid w:val="00766CD5"/>
    <w:rsid w:val="00770866"/>
    <w:rsid w:val="007714D5"/>
    <w:rsid w:val="00771981"/>
    <w:rsid w:val="0077453F"/>
    <w:rsid w:val="00780125"/>
    <w:rsid w:val="0078268C"/>
    <w:rsid w:val="0078300A"/>
    <w:rsid w:val="00784AF4"/>
    <w:rsid w:val="0078665B"/>
    <w:rsid w:val="007914DB"/>
    <w:rsid w:val="007B5DC2"/>
    <w:rsid w:val="007C04D9"/>
    <w:rsid w:val="007C35D3"/>
    <w:rsid w:val="007C5033"/>
    <w:rsid w:val="007C7468"/>
    <w:rsid w:val="007D2A99"/>
    <w:rsid w:val="007D3C99"/>
    <w:rsid w:val="007D5910"/>
    <w:rsid w:val="007E6BAE"/>
    <w:rsid w:val="007E7194"/>
    <w:rsid w:val="007E7265"/>
    <w:rsid w:val="007E7CE5"/>
    <w:rsid w:val="007F4C33"/>
    <w:rsid w:val="007F4F82"/>
    <w:rsid w:val="007F5C65"/>
    <w:rsid w:val="00807541"/>
    <w:rsid w:val="0080778C"/>
    <w:rsid w:val="00817715"/>
    <w:rsid w:val="00822FAD"/>
    <w:rsid w:val="00834572"/>
    <w:rsid w:val="008347EB"/>
    <w:rsid w:val="00851040"/>
    <w:rsid w:val="00852750"/>
    <w:rsid w:val="0085382F"/>
    <w:rsid w:val="0086471E"/>
    <w:rsid w:val="00873276"/>
    <w:rsid w:val="00873A97"/>
    <w:rsid w:val="0087436F"/>
    <w:rsid w:val="00876DB2"/>
    <w:rsid w:val="00890D03"/>
    <w:rsid w:val="008911DA"/>
    <w:rsid w:val="00892762"/>
    <w:rsid w:val="0089278C"/>
    <w:rsid w:val="008A0A6E"/>
    <w:rsid w:val="008A0EB0"/>
    <w:rsid w:val="008A6928"/>
    <w:rsid w:val="008B294C"/>
    <w:rsid w:val="008B309B"/>
    <w:rsid w:val="008B4A2B"/>
    <w:rsid w:val="008B50FF"/>
    <w:rsid w:val="008B5773"/>
    <w:rsid w:val="008B5986"/>
    <w:rsid w:val="008C0650"/>
    <w:rsid w:val="008D2BD4"/>
    <w:rsid w:val="008D5A0F"/>
    <w:rsid w:val="008E264C"/>
    <w:rsid w:val="008E6C3F"/>
    <w:rsid w:val="008F2E38"/>
    <w:rsid w:val="008F6EDF"/>
    <w:rsid w:val="0090142E"/>
    <w:rsid w:val="0090284B"/>
    <w:rsid w:val="00906E6F"/>
    <w:rsid w:val="00912DEA"/>
    <w:rsid w:val="0091357B"/>
    <w:rsid w:val="00915D69"/>
    <w:rsid w:val="009214CC"/>
    <w:rsid w:val="00924FA8"/>
    <w:rsid w:val="00925302"/>
    <w:rsid w:val="009265D0"/>
    <w:rsid w:val="009277A0"/>
    <w:rsid w:val="00927D81"/>
    <w:rsid w:val="00930071"/>
    <w:rsid w:val="00945783"/>
    <w:rsid w:val="00950496"/>
    <w:rsid w:val="00952A70"/>
    <w:rsid w:val="00952B3A"/>
    <w:rsid w:val="00956BAC"/>
    <w:rsid w:val="00957676"/>
    <w:rsid w:val="00960B12"/>
    <w:rsid w:val="00965A9A"/>
    <w:rsid w:val="00965F49"/>
    <w:rsid w:val="009742D8"/>
    <w:rsid w:val="009809B8"/>
    <w:rsid w:val="0098173D"/>
    <w:rsid w:val="00983722"/>
    <w:rsid w:val="009852C1"/>
    <w:rsid w:val="00986E26"/>
    <w:rsid w:val="00990090"/>
    <w:rsid w:val="009A38B4"/>
    <w:rsid w:val="009A62AE"/>
    <w:rsid w:val="009B1AD7"/>
    <w:rsid w:val="009B2EA2"/>
    <w:rsid w:val="009B415A"/>
    <w:rsid w:val="009D1DB3"/>
    <w:rsid w:val="009D28FF"/>
    <w:rsid w:val="009D670E"/>
    <w:rsid w:val="009E324D"/>
    <w:rsid w:val="009E60E6"/>
    <w:rsid w:val="009F3504"/>
    <w:rsid w:val="009F469E"/>
    <w:rsid w:val="009F566C"/>
    <w:rsid w:val="00A0514D"/>
    <w:rsid w:val="00A0666D"/>
    <w:rsid w:val="00A109D5"/>
    <w:rsid w:val="00A15BC3"/>
    <w:rsid w:val="00A21A2C"/>
    <w:rsid w:val="00A36156"/>
    <w:rsid w:val="00A460DA"/>
    <w:rsid w:val="00A46CC7"/>
    <w:rsid w:val="00A47568"/>
    <w:rsid w:val="00A5203B"/>
    <w:rsid w:val="00A5285C"/>
    <w:rsid w:val="00A53AE2"/>
    <w:rsid w:val="00A56D58"/>
    <w:rsid w:val="00A5796F"/>
    <w:rsid w:val="00A600C0"/>
    <w:rsid w:val="00A61D5F"/>
    <w:rsid w:val="00A672AC"/>
    <w:rsid w:val="00A75BA1"/>
    <w:rsid w:val="00A83CF4"/>
    <w:rsid w:val="00A960C5"/>
    <w:rsid w:val="00AA2277"/>
    <w:rsid w:val="00AB7201"/>
    <w:rsid w:val="00AB7A54"/>
    <w:rsid w:val="00AC12EE"/>
    <w:rsid w:val="00AD2C59"/>
    <w:rsid w:val="00AF3298"/>
    <w:rsid w:val="00AF51DA"/>
    <w:rsid w:val="00AF5D7F"/>
    <w:rsid w:val="00AF73D9"/>
    <w:rsid w:val="00AF7BF5"/>
    <w:rsid w:val="00B030C7"/>
    <w:rsid w:val="00B05A0C"/>
    <w:rsid w:val="00B13E1E"/>
    <w:rsid w:val="00B22050"/>
    <w:rsid w:val="00B220DB"/>
    <w:rsid w:val="00B33F4A"/>
    <w:rsid w:val="00B35BDC"/>
    <w:rsid w:val="00B43495"/>
    <w:rsid w:val="00B54DF5"/>
    <w:rsid w:val="00B569DB"/>
    <w:rsid w:val="00B572B2"/>
    <w:rsid w:val="00B630CB"/>
    <w:rsid w:val="00B63AFF"/>
    <w:rsid w:val="00B70595"/>
    <w:rsid w:val="00B74E35"/>
    <w:rsid w:val="00BA2F71"/>
    <w:rsid w:val="00BB19B2"/>
    <w:rsid w:val="00BB78FD"/>
    <w:rsid w:val="00BC0D25"/>
    <w:rsid w:val="00BC2243"/>
    <w:rsid w:val="00BC419D"/>
    <w:rsid w:val="00BC6D8F"/>
    <w:rsid w:val="00BD0466"/>
    <w:rsid w:val="00BD7386"/>
    <w:rsid w:val="00BF74B8"/>
    <w:rsid w:val="00C10ABD"/>
    <w:rsid w:val="00C1292D"/>
    <w:rsid w:val="00C12E50"/>
    <w:rsid w:val="00C23806"/>
    <w:rsid w:val="00C24DD6"/>
    <w:rsid w:val="00C301CD"/>
    <w:rsid w:val="00C315BE"/>
    <w:rsid w:val="00C31A6A"/>
    <w:rsid w:val="00C332BD"/>
    <w:rsid w:val="00C34C8C"/>
    <w:rsid w:val="00C379E8"/>
    <w:rsid w:val="00C4049B"/>
    <w:rsid w:val="00C515AF"/>
    <w:rsid w:val="00C56266"/>
    <w:rsid w:val="00C60303"/>
    <w:rsid w:val="00C61504"/>
    <w:rsid w:val="00C62ECD"/>
    <w:rsid w:val="00C66D41"/>
    <w:rsid w:val="00C76867"/>
    <w:rsid w:val="00C775FE"/>
    <w:rsid w:val="00C81974"/>
    <w:rsid w:val="00C83EB2"/>
    <w:rsid w:val="00C84598"/>
    <w:rsid w:val="00C9408C"/>
    <w:rsid w:val="00CA451E"/>
    <w:rsid w:val="00CA7021"/>
    <w:rsid w:val="00CB0FC2"/>
    <w:rsid w:val="00CB36CE"/>
    <w:rsid w:val="00CB7ED4"/>
    <w:rsid w:val="00CC17C1"/>
    <w:rsid w:val="00CC404B"/>
    <w:rsid w:val="00CC582C"/>
    <w:rsid w:val="00CC5AE6"/>
    <w:rsid w:val="00CD1299"/>
    <w:rsid w:val="00CD4689"/>
    <w:rsid w:val="00CE14DC"/>
    <w:rsid w:val="00CE31B4"/>
    <w:rsid w:val="00CE48F5"/>
    <w:rsid w:val="00CE5F77"/>
    <w:rsid w:val="00CF22D8"/>
    <w:rsid w:val="00CF7910"/>
    <w:rsid w:val="00D01AFD"/>
    <w:rsid w:val="00D10548"/>
    <w:rsid w:val="00D10DD6"/>
    <w:rsid w:val="00D126EE"/>
    <w:rsid w:val="00D17B6E"/>
    <w:rsid w:val="00D22BBA"/>
    <w:rsid w:val="00D232EE"/>
    <w:rsid w:val="00D31758"/>
    <w:rsid w:val="00D363A4"/>
    <w:rsid w:val="00D4025C"/>
    <w:rsid w:val="00D549FF"/>
    <w:rsid w:val="00D62530"/>
    <w:rsid w:val="00D63B99"/>
    <w:rsid w:val="00D64154"/>
    <w:rsid w:val="00D7497E"/>
    <w:rsid w:val="00D758EB"/>
    <w:rsid w:val="00D775B5"/>
    <w:rsid w:val="00D81D47"/>
    <w:rsid w:val="00D90AE1"/>
    <w:rsid w:val="00D92457"/>
    <w:rsid w:val="00DA03A3"/>
    <w:rsid w:val="00DA21FB"/>
    <w:rsid w:val="00DA266A"/>
    <w:rsid w:val="00DA3B32"/>
    <w:rsid w:val="00DB1E5F"/>
    <w:rsid w:val="00DB5BBD"/>
    <w:rsid w:val="00DC1534"/>
    <w:rsid w:val="00DC193F"/>
    <w:rsid w:val="00DC2BFB"/>
    <w:rsid w:val="00DC4123"/>
    <w:rsid w:val="00DC65AE"/>
    <w:rsid w:val="00DD0EC9"/>
    <w:rsid w:val="00DD490B"/>
    <w:rsid w:val="00DD5328"/>
    <w:rsid w:val="00DD62CE"/>
    <w:rsid w:val="00DD6B32"/>
    <w:rsid w:val="00DD6E7E"/>
    <w:rsid w:val="00DE4E7F"/>
    <w:rsid w:val="00DE7424"/>
    <w:rsid w:val="00DE744E"/>
    <w:rsid w:val="00DE7917"/>
    <w:rsid w:val="00DF0C1A"/>
    <w:rsid w:val="00DF3017"/>
    <w:rsid w:val="00DF6C4B"/>
    <w:rsid w:val="00E02952"/>
    <w:rsid w:val="00E058F6"/>
    <w:rsid w:val="00E1147B"/>
    <w:rsid w:val="00E11A64"/>
    <w:rsid w:val="00E11ACA"/>
    <w:rsid w:val="00E11DBE"/>
    <w:rsid w:val="00E12A61"/>
    <w:rsid w:val="00E13684"/>
    <w:rsid w:val="00E139A7"/>
    <w:rsid w:val="00E15B93"/>
    <w:rsid w:val="00E24716"/>
    <w:rsid w:val="00E26CE3"/>
    <w:rsid w:val="00E30EB3"/>
    <w:rsid w:val="00E30F47"/>
    <w:rsid w:val="00E33A97"/>
    <w:rsid w:val="00E36143"/>
    <w:rsid w:val="00E4398E"/>
    <w:rsid w:val="00E5038C"/>
    <w:rsid w:val="00E50CF1"/>
    <w:rsid w:val="00E512BD"/>
    <w:rsid w:val="00E54855"/>
    <w:rsid w:val="00E57545"/>
    <w:rsid w:val="00E61ABE"/>
    <w:rsid w:val="00E630B8"/>
    <w:rsid w:val="00E75092"/>
    <w:rsid w:val="00E7612B"/>
    <w:rsid w:val="00E776F4"/>
    <w:rsid w:val="00E80BD1"/>
    <w:rsid w:val="00E91141"/>
    <w:rsid w:val="00E960B9"/>
    <w:rsid w:val="00E97482"/>
    <w:rsid w:val="00EA7EE6"/>
    <w:rsid w:val="00EB2D07"/>
    <w:rsid w:val="00EB5F94"/>
    <w:rsid w:val="00EB6DD5"/>
    <w:rsid w:val="00EB7766"/>
    <w:rsid w:val="00EC0367"/>
    <w:rsid w:val="00EC1AB5"/>
    <w:rsid w:val="00EC61E3"/>
    <w:rsid w:val="00ED2758"/>
    <w:rsid w:val="00EF2EC3"/>
    <w:rsid w:val="00EF3FFC"/>
    <w:rsid w:val="00EF5D78"/>
    <w:rsid w:val="00F027B1"/>
    <w:rsid w:val="00F07517"/>
    <w:rsid w:val="00F13056"/>
    <w:rsid w:val="00F140E6"/>
    <w:rsid w:val="00F154AB"/>
    <w:rsid w:val="00F16A2A"/>
    <w:rsid w:val="00F16FBC"/>
    <w:rsid w:val="00F23ACB"/>
    <w:rsid w:val="00F24A93"/>
    <w:rsid w:val="00F256BE"/>
    <w:rsid w:val="00F32345"/>
    <w:rsid w:val="00F44BE4"/>
    <w:rsid w:val="00F52B0F"/>
    <w:rsid w:val="00F5429B"/>
    <w:rsid w:val="00F57E78"/>
    <w:rsid w:val="00F60D58"/>
    <w:rsid w:val="00F6328A"/>
    <w:rsid w:val="00F7186D"/>
    <w:rsid w:val="00F822CA"/>
    <w:rsid w:val="00F83125"/>
    <w:rsid w:val="00F83CBF"/>
    <w:rsid w:val="00F84663"/>
    <w:rsid w:val="00F875FC"/>
    <w:rsid w:val="00F902A3"/>
    <w:rsid w:val="00FA1368"/>
    <w:rsid w:val="00FA1C21"/>
    <w:rsid w:val="00FA39B2"/>
    <w:rsid w:val="00FA3F76"/>
    <w:rsid w:val="00FA6341"/>
    <w:rsid w:val="00FA70EE"/>
    <w:rsid w:val="00FB0607"/>
    <w:rsid w:val="00FB2084"/>
    <w:rsid w:val="00FB5C85"/>
    <w:rsid w:val="00FB6CBF"/>
    <w:rsid w:val="00FD3F70"/>
    <w:rsid w:val="00FD42CB"/>
    <w:rsid w:val="00FE2DBD"/>
    <w:rsid w:val="00FE401F"/>
    <w:rsid w:val="00FF1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F98"/>
    <w:rPr>
      <w:noProof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9277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277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277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5230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033407"/>
    <w:rPr>
      <w:noProof/>
      <w:sz w:val="24"/>
      <w:szCs w:val="24"/>
    </w:rPr>
  </w:style>
  <w:style w:type="paragraph" w:styleId="GvdeMetniGirintisi3">
    <w:name w:val="Body Text Indent 3"/>
    <w:basedOn w:val="Normal"/>
    <w:rsid w:val="005230CC"/>
    <w:pPr>
      <w:widowControl w:val="0"/>
      <w:shd w:val="clear" w:color="auto" w:fill="FFFFFF"/>
      <w:tabs>
        <w:tab w:val="left" w:pos="8204"/>
      </w:tabs>
      <w:autoSpaceDE w:val="0"/>
      <w:autoSpaceDN w:val="0"/>
      <w:adjustRightInd w:val="0"/>
      <w:spacing w:after="40" w:line="360" w:lineRule="auto"/>
      <w:ind w:firstLine="567"/>
      <w:jc w:val="both"/>
    </w:pPr>
    <w:rPr>
      <w:rFonts w:cs="Arial"/>
      <w:noProof w:val="0"/>
      <w:color w:val="000000"/>
    </w:rPr>
  </w:style>
  <w:style w:type="paragraph" w:styleId="stbilgi">
    <w:name w:val="header"/>
    <w:basedOn w:val="Normal"/>
    <w:link w:val="stbilgiChar"/>
    <w:uiPriority w:val="99"/>
    <w:rsid w:val="005230C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230CC"/>
  </w:style>
  <w:style w:type="paragraph" w:styleId="GvdeMetni2">
    <w:name w:val="Body Text 2"/>
    <w:basedOn w:val="Normal"/>
    <w:rsid w:val="005230CC"/>
    <w:pPr>
      <w:spacing w:after="120" w:line="48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3407"/>
    <w:rPr>
      <w:rFonts w:ascii="Arial" w:hAnsi="Arial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33407"/>
    <w:rPr>
      <w:rFonts w:ascii="Arial" w:hAnsi="Arial" w:cs="Arial"/>
      <w:noProof/>
      <w:sz w:val="16"/>
      <w:szCs w:val="16"/>
    </w:rPr>
  </w:style>
  <w:style w:type="character" w:customStyle="1" w:styleId="stbilgiChar">
    <w:name w:val="Üstbilgi Char"/>
    <w:link w:val="stbilgi"/>
    <w:uiPriority w:val="99"/>
    <w:rsid w:val="00033407"/>
    <w:rPr>
      <w:noProof/>
      <w:sz w:val="24"/>
      <w:szCs w:val="24"/>
    </w:rPr>
  </w:style>
  <w:style w:type="paragraph" w:styleId="GvdeMetni">
    <w:name w:val="Body Text"/>
    <w:basedOn w:val="Normal"/>
    <w:link w:val="GvdeMetniChar"/>
    <w:rsid w:val="008B4A2B"/>
    <w:pPr>
      <w:spacing w:after="120"/>
    </w:pPr>
    <w:rPr>
      <w:noProof w:val="0"/>
    </w:rPr>
  </w:style>
  <w:style w:type="character" w:customStyle="1" w:styleId="GvdeMetniChar">
    <w:name w:val="Gövde Metni Char"/>
    <w:link w:val="GvdeMetni"/>
    <w:rsid w:val="008B4A2B"/>
    <w:rPr>
      <w:sz w:val="24"/>
      <w:szCs w:val="24"/>
    </w:rPr>
  </w:style>
  <w:style w:type="paragraph" w:customStyle="1" w:styleId="WW-NormalWeb1">
    <w:name w:val="WW-Normal (Web)1"/>
    <w:basedOn w:val="Normal"/>
    <w:rsid w:val="008B4A2B"/>
    <w:pPr>
      <w:spacing w:before="280" w:after="119"/>
    </w:pPr>
    <w:rPr>
      <w:noProof w:val="0"/>
      <w:lang w:eastAsia="ar-SA"/>
    </w:rPr>
  </w:style>
  <w:style w:type="character" w:styleId="Kpr">
    <w:name w:val="Hyperlink"/>
    <w:uiPriority w:val="99"/>
    <w:unhideWhenUsed/>
    <w:rsid w:val="008B4A2B"/>
    <w:rPr>
      <w:color w:val="0000FF"/>
      <w:u w:val="single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8B4A2B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8B4A2B"/>
    <w:rPr>
      <w:noProof/>
      <w:sz w:val="24"/>
      <w:szCs w:val="24"/>
    </w:rPr>
  </w:style>
  <w:style w:type="table" w:styleId="TabloKlavuzu">
    <w:name w:val="Table Grid"/>
    <w:basedOn w:val="NormalTablo"/>
    <w:uiPriority w:val="59"/>
    <w:rsid w:val="00C404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link w:val="Balk1"/>
    <w:uiPriority w:val="9"/>
    <w:rsid w:val="009277A0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character" w:customStyle="1" w:styleId="Balk2Char">
    <w:name w:val="Başlık 2 Char"/>
    <w:link w:val="Balk2"/>
    <w:uiPriority w:val="9"/>
    <w:rsid w:val="009277A0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character" w:customStyle="1" w:styleId="Balk3Char">
    <w:name w:val="Başlık 3 Char"/>
    <w:link w:val="Balk3"/>
    <w:uiPriority w:val="9"/>
    <w:rsid w:val="009277A0"/>
    <w:rPr>
      <w:rFonts w:ascii="Cambria" w:eastAsia="Times New Roman" w:hAnsi="Cambria" w:cs="Times New Roman"/>
      <w:b/>
      <w:bCs/>
      <w:noProof/>
      <w:sz w:val="26"/>
      <w:szCs w:val="26"/>
    </w:rPr>
  </w:style>
  <w:style w:type="paragraph" w:styleId="ListeParagraf">
    <w:name w:val="List Paragraph"/>
    <w:basedOn w:val="Normal"/>
    <w:uiPriority w:val="34"/>
    <w:qFormat/>
    <w:rsid w:val="0080778C"/>
    <w:pPr>
      <w:ind w:left="720"/>
      <w:contextualSpacing/>
    </w:pPr>
  </w:style>
  <w:style w:type="paragraph" w:customStyle="1" w:styleId="NOKTACOPY">
    <w:name w:val="NOKTA COPY"/>
    <w:basedOn w:val="Normal"/>
    <w:qFormat/>
    <w:rsid w:val="00F07517"/>
    <w:pPr>
      <w:spacing w:before="120" w:after="240" w:line="360" w:lineRule="auto"/>
      <w:ind w:firstLine="709"/>
      <w:jc w:val="both"/>
    </w:pPr>
    <w:rPr>
      <w:rFonts w:eastAsia="Calibri"/>
      <w:noProof w:val="0"/>
      <w:lang w:eastAsia="en-US"/>
    </w:rPr>
  </w:style>
  <w:style w:type="paragraph" w:customStyle="1" w:styleId="Default">
    <w:name w:val="Default"/>
    <w:rsid w:val="000804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oter-sol-metin">
    <w:name w:val="footer-sol-metin"/>
    <w:basedOn w:val="Normal"/>
    <w:rsid w:val="00C62ECD"/>
    <w:pPr>
      <w:spacing w:before="100" w:beforeAutospacing="1" w:after="100" w:afterAutospacing="1"/>
    </w:pPr>
    <w:rPr>
      <w:noProof w:val="0"/>
    </w:rPr>
  </w:style>
  <w:style w:type="paragraph" w:styleId="AralkYok">
    <w:name w:val="No Spacing"/>
    <w:uiPriority w:val="1"/>
    <w:qFormat/>
    <w:rsid w:val="003B2272"/>
    <w:rPr>
      <w:lang w:val="en-US"/>
    </w:rPr>
  </w:style>
  <w:style w:type="character" w:customStyle="1" w:styleId="highlight">
    <w:name w:val="highlight"/>
    <w:basedOn w:val="VarsaylanParagrafYazTipi"/>
    <w:rsid w:val="00E80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F98"/>
    <w:rPr>
      <w:noProof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9277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277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277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5230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033407"/>
    <w:rPr>
      <w:noProof/>
      <w:sz w:val="24"/>
      <w:szCs w:val="24"/>
    </w:rPr>
  </w:style>
  <w:style w:type="paragraph" w:styleId="GvdeMetniGirintisi3">
    <w:name w:val="Body Text Indent 3"/>
    <w:basedOn w:val="Normal"/>
    <w:rsid w:val="005230CC"/>
    <w:pPr>
      <w:widowControl w:val="0"/>
      <w:shd w:val="clear" w:color="auto" w:fill="FFFFFF"/>
      <w:tabs>
        <w:tab w:val="left" w:pos="8204"/>
      </w:tabs>
      <w:autoSpaceDE w:val="0"/>
      <w:autoSpaceDN w:val="0"/>
      <w:adjustRightInd w:val="0"/>
      <w:spacing w:after="40" w:line="360" w:lineRule="auto"/>
      <w:ind w:firstLine="567"/>
      <w:jc w:val="both"/>
    </w:pPr>
    <w:rPr>
      <w:rFonts w:cs="Arial"/>
      <w:noProof w:val="0"/>
      <w:color w:val="000000"/>
    </w:rPr>
  </w:style>
  <w:style w:type="paragraph" w:styleId="stbilgi">
    <w:name w:val="header"/>
    <w:basedOn w:val="Normal"/>
    <w:link w:val="stbilgiChar"/>
    <w:uiPriority w:val="99"/>
    <w:rsid w:val="005230C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230CC"/>
  </w:style>
  <w:style w:type="paragraph" w:styleId="GvdeMetni2">
    <w:name w:val="Body Text 2"/>
    <w:basedOn w:val="Normal"/>
    <w:rsid w:val="005230CC"/>
    <w:pPr>
      <w:spacing w:after="120" w:line="48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3407"/>
    <w:rPr>
      <w:rFonts w:ascii="Arial" w:hAnsi="Arial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33407"/>
    <w:rPr>
      <w:rFonts w:ascii="Arial" w:hAnsi="Arial" w:cs="Arial"/>
      <w:noProof/>
      <w:sz w:val="16"/>
      <w:szCs w:val="16"/>
    </w:rPr>
  </w:style>
  <w:style w:type="character" w:customStyle="1" w:styleId="stbilgiChar">
    <w:name w:val="Üstbilgi Char"/>
    <w:link w:val="stbilgi"/>
    <w:uiPriority w:val="99"/>
    <w:rsid w:val="00033407"/>
    <w:rPr>
      <w:noProof/>
      <w:sz w:val="24"/>
      <w:szCs w:val="24"/>
    </w:rPr>
  </w:style>
  <w:style w:type="paragraph" w:styleId="GvdeMetni">
    <w:name w:val="Body Text"/>
    <w:basedOn w:val="Normal"/>
    <w:link w:val="GvdeMetniChar"/>
    <w:rsid w:val="008B4A2B"/>
    <w:pPr>
      <w:spacing w:after="120"/>
    </w:pPr>
    <w:rPr>
      <w:noProof w:val="0"/>
    </w:rPr>
  </w:style>
  <w:style w:type="character" w:customStyle="1" w:styleId="GvdeMetniChar">
    <w:name w:val="Gövde Metni Char"/>
    <w:link w:val="GvdeMetni"/>
    <w:rsid w:val="008B4A2B"/>
    <w:rPr>
      <w:sz w:val="24"/>
      <w:szCs w:val="24"/>
    </w:rPr>
  </w:style>
  <w:style w:type="paragraph" w:customStyle="1" w:styleId="WW-NormalWeb1">
    <w:name w:val="WW-Normal (Web)1"/>
    <w:basedOn w:val="Normal"/>
    <w:rsid w:val="008B4A2B"/>
    <w:pPr>
      <w:spacing w:before="280" w:after="119"/>
    </w:pPr>
    <w:rPr>
      <w:noProof w:val="0"/>
      <w:lang w:eastAsia="ar-SA"/>
    </w:rPr>
  </w:style>
  <w:style w:type="character" w:styleId="Kpr">
    <w:name w:val="Hyperlink"/>
    <w:uiPriority w:val="99"/>
    <w:unhideWhenUsed/>
    <w:rsid w:val="008B4A2B"/>
    <w:rPr>
      <w:color w:val="0000FF"/>
      <w:u w:val="single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8B4A2B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8B4A2B"/>
    <w:rPr>
      <w:noProof/>
      <w:sz w:val="24"/>
      <w:szCs w:val="24"/>
    </w:rPr>
  </w:style>
  <w:style w:type="table" w:styleId="TabloKlavuzu">
    <w:name w:val="Table Grid"/>
    <w:basedOn w:val="NormalTablo"/>
    <w:uiPriority w:val="59"/>
    <w:rsid w:val="00C404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link w:val="Balk1"/>
    <w:uiPriority w:val="9"/>
    <w:rsid w:val="009277A0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character" w:customStyle="1" w:styleId="Balk2Char">
    <w:name w:val="Başlık 2 Char"/>
    <w:link w:val="Balk2"/>
    <w:uiPriority w:val="9"/>
    <w:rsid w:val="009277A0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character" w:customStyle="1" w:styleId="Balk3Char">
    <w:name w:val="Başlık 3 Char"/>
    <w:link w:val="Balk3"/>
    <w:uiPriority w:val="9"/>
    <w:rsid w:val="009277A0"/>
    <w:rPr>
      <w:rFonts w:ascii="Cambria" w:eastAsia="Times New Roman" w:hAnsi="Cambria" w:cs="Times New Roman"/>
      <w:b/>
      <w:bCs/>
      <w:noProof/>
      <w:sz w:val="26"/>
      <w:szCs w:val="26"/>
    </w:rPr>
  </w:style>
  <w:style w:type="paragraph" w:styleId="ListeParagraf">
    <w:name w:val="List Paragraph"/>
    <w:basedOn w:val="Normal"/>
    <w:uiPriority w:val="34"/>
    <w:qFormat/>
    <w:rsid w:val="0080778C"/>
    <w:pPr>
      <w:ind w:left="720"/>
      <w:contextualSpacing/>
    </w:pPr>
  </w:style>
  <w:style w:type="paragraph" w:customStyle="1" w:styleId="NOKTACOPY">
    <w:name w:val="NOKTA COPY"/>
    <w:basedOn w:val="Normal"/>
    <w:qFormat/>
    <w:rsid w:val="00F07517"/>
    <w:pPr>
      <w:spacing w:before="120" w:after="240" w:line="360" w:lineRule="auto"/>
      <w:ind w:firstLine="709"/>
      <w:jc w:val="both"/>
    </w:pPr>
    <w:rPr>
      <w:rFonts w:eastAsia="Calibri"/>
      <w:noProof w:val="0"/>
      <w:lang w:eastAsia="en-US"/>
    </w:rPr>
  </w:style>
  <w:style w:type="paragraph" w:customStyle="1" w:styleId="Default">
    <w:name w:val="Default"/>
    <w:rsid w:val="000804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oter-sol-metin">
    <w:name w:val="footer-sol-metin"/>
    <w:basedOn w:val="Normal"/>
    <w:rsid w:val="00C62ECD"/>
    <w:pPr>
      <w:spacing w:before="100" w:beforeAutospacing="1" w:after="100" w:afterAutospacing="1"/>
    </w:pPr>
    <w:rPr>
      <w:noProof w:val="0"/>
    </w:rPr>
  </w:style>
  <w:style w:type="paragraph" w:styleId="AralkYok">
    <w:name w:val="No Spacing"/>
    <w:uiPriority w:val="1"/>
    <w:qFormat/>
    <w:rsid w:val="003B2272"/>
    <w:rPr>
      <w:lang w:val="en-US"/>
    </w:rPr>
  </w:style>
  <w:style w:type="character" w:customStyle="1" w:styleId="highlight">
    <w:name w:val="highlight"/>
    <w:basedOn w:val="VarsaylanParagrafYazTipi"/>
    <w:rsid w:val="00E80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hadyek.sdu.edu.t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adyek@sd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67A68-A06F-4F67-A8EA-5C8F0D8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ARAŞTIRMA AMAÇLI BAŞVURU FORMU</vt:lpstr>
    </vt:vector>
  </TitlesOfParts>
  <Company>HP</Company>
  <LinksUpToDate>false</LinksUpToDate>
  <CharactersWithSpaces>3863</CharactersWithSpaces>
  <SharedDoc>false</SharedDoc>
  <HLinks>
    <vt:vector size="6" baseType="variant">
      <vt:variant>
        <vt:i4>3735643</vt:i4>
      </vt:variant>
      <vt:variant>
        <vt:i4>0</vt:i4>
      </vt:variant>
      <vt:variant>
        <vt:i4>0</vt:i4>
      </vt:variant>
      <vt:variant>
        <vt:i4>5</vt:i4>
      </vt:variant>
      <vt:variant>
        <vt:lpwstr>mailto:hadyek@sdu.edu.tr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 AMAÇLI BAŞVURU FORMU</dc:title>
  <dc:subject>ETİK KURUL BAŞVURU FORMU</dc:subject>
  <dc:creator>HADYEK SEKRETERLİĞİ</dc:creator>
  <cp:lastModifiedBy>User</cp:lastModifiedBy>
  <cp:revision>5</cp:revision>
  <cp:lastPrinted>2019-10-11T08:00:00Z</cp:lastPrinted>
  <dcterms:created xsi:type="dcterms:W3CDTF">2019-10-15T07:28:00Z</dcterms:created>
  <dcterms:modified xsi:type="dcterms:W3CDTF">2019-10-16T07:35:00Z</dcterms:modified>
</cp:coreProperties>
</file>